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6241E" w14:textId="77777777" w:rsidR="00E84279" w:rsidRPr="0017617B" w:rsidRDefault="00184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7B">
        <w:rPr>
          <w:rFonts w:ascii="Times New Roman" w:hAnsi="Times New Roman" w:cs="Times New Roman"/>
          <w:b/>
          <w:sz w:val="30"/>
          <w:szCs w:val="30"/>
        </w:rPr>
        <w:t>《地球与行星物理论评》征稿要求</w:t>
      </w:r>
    </w:p>
    <w:p w14:paraId="0CA45836" w14:textId="77777777" w:rsidR="00E84279" w:rsidRPr="0017617B" w:rsidRDefault="00E84279">
      <w:pPr>
        <w:jc w:val="center"/>
        <w:rPr>
          <w:rFonts w:ascii="Times New Roman" w:hAnsi="Times New Roman" w:cs="Times New Roman"/>
          <w:szCs w:val="21"/>
        </w:rPr>
      </w:pPr>
    </w:p>
    <w:p w14:paraId="17D8C3C5" w14:textId="228CE2C7" w:rsidR="00E84279" w:rsidRPr="00DB3EB4" w:rsidRDefault="00920B89" w:rsidP="00C267E1">
      <w:pPr>
        <w:ind w:firstLine="420"/>
        <w:rPr>
          <w:rFonts w:ascii="Times New Roman" w:hAnsi="Times New Roman" w:cs="Times New Roman"/>
          <w:szCs w:val="21"/>
        </w:rPr>
      </w:pPr>
      <w:r w:rsidRPr="00DB3EB4">
        <w:rPr>
          <w:rFonts w:ascii="Times New Roman" w:hAnsi="Times New Roman" w:cs="Times New Roman"/>
          <w:szCs w:val="21"/>
        </w:rPr>
        <w:t>本刊系中国地震局主管、中国地震局地球物理研究所主办、</w:t>
      </w:r>
      <w:r w:rsidR="00B754CC" w:rsidRPr="00B754CC">
        <w:rPr>
          <w:rFonts w:ascii="Times New Roman" w:hAnsi="Times New Roman" w:cs="Times New Roman" w:hint="eastAsia"/>
          <w:szCs w:val="21"/>
        </w:rPr>
        <w:t>中国地球物理学会和</w:t>
      </w:r>
      <w:r w:rsidRPr="00DB3EB4">
        <w:rPr>
          <w:rFonts w:ascii="Times New Roman" w:hAnsi="Times New Roman" w:cs="Times New Roman"/>
          <w:szCs w:val="21"/>
        </w:rPr>
        <w:t>中国地震局地球物理勘探中心协办的</w:t>
      </w:r>
      <w:r w:rsidR="0035513D" w:rsidRPr="00DB3EB4">
        <w:rPr>
          <w:rFonts w:ascii="Times New Roman" w:hAnsi="Times New Roman" w:cs="Times New Roman"/>
          <w:szCs w:val="21"/>
        </w:rPr>
        <w:t>地球与行星物理相关的</w:t>
      </w:r>
      <w:r w:rsidRPr="00DB3EB4">
        <w:rPr>
          <w:rFonts w:ascii="Times New Roman" w:hAnsi="Times New Roman" w:cs="Times New Roman"/>
          <w:szCs w:val="21"/>
        </w:rPr>
        <w:t>学术刊物</w:t>
      </w:r>
      <w:r w:rsidR="00184BC2" w:rsidRPr="00DB3EB4">
        <w:rPr>
          <w:rFonts w:ascii="Times New Roman" w:hAnsi="Times New Roman" w:cs="Times New Roman"/>
          <w:szCs w:val="21"/>
        </w:rPr>
        <w:t>。</w:t>
      </w:r>
      <w:r w:rsidR="00184BC2" w:rsidRPr="00DB3EB4">
        <w:rPr>
          <w:rFonts w:ascii="Times New Roman" w:hAnsi="Times New Roman" w:cs="Times New Roman"/>
          <w:szCs w:val="21"/>
        </w:rPr>
        <w:t>1970</w:t>
      </w:r>
      <w:r w:rsidR="00184BC2" w:rsidRPr="00DB3EB4">
        <w:rPr>
          <w:rFonts w:ascii="Times New Roman" w:hAnsi="Times New Roman" w:cs="Times New Roman"/>
          <w:szCs w:val="21"/>
        </w:rPr>
        <w:t>年创刊，原名《科学技术参考资料</w:t>
      </w:r>
      <w:r w:rsidR="00184BC2" w:rsidRPr="00DB3EB4">
        <w:rPr>
          <w:rFonts w:ascii="Times New Roman" w:hAnsi="Times New Roman" w:cs="Times New Roman"/>
          <w:szCs w:val="21"/>
        </w:rPr>
        <w:t>·</w:t>
      </w:r>
      <w:r w:rsidR="00184BC2" w:rsidRPr="00DB3EB4">
        <w:rPr>
          <w:rFonts w:ascii="Times New Roman" w:hAnsi="Times New Roman" w:cs="Times New Roman"/>
          <w:szCs w:val="21"/>
        </w:rPr>
        <w:t>国外地震资料》。</w:t>
      </w:r>
      <w:r w:rsidR="00184BC2" w:rsidRPr="00DB3EB4">
        <w:rPr>
          <w:rFonts w:ascii="Times New Roman" w:hAnsi="Times New Roman" w:cs="Times New Roman"/>
          <w:szCs w:val="21"/>
        </w:rPr>
        <w:t>1974</w:t>
      </w:r>
      <w:r w:rsidR="00184BC2" w:rsidRPr="00DB3EB4">
        <w:rPr>
          <w:rFonts w:ascii="Times New Roman" w:hAnsi="Times New Roman" w:cs="Times New Roman"/>
          <w:szCs w:val="21"/>
        </w:rPr>
        <w:t>年更名为《国外地震》。</w:t>
      </w:r>
      <w:r w:rsidR="00184BC2" w:rsidRPr="00DB3EB4">
        <w:rPr>
          <w:rFonts w:ascii="Times New Roman" w:hAnsi="Times New Roman" w:cs="Times New Roman"/>
          <w:szCs w:val="21"/>
        </w:rPr>
        <w:t>1982</w:t>
      </w:r>
      <w:r w:rsidR="00184BC2" w:rsidRPr="00DB3EB4">
        <w:rPr>
          <w:rFonts w:ascii="Times New Roman" w:hAnsi="Times New Roman" w:cs="Times New Roman"/>
          <w:szCs w:val="21"/>
        </w:rPr>
        <w:t>年更名为《世界地震译丛》。</w:t>
      </w:r>
      <w:r w:rsidR="00184BC2" w:rsidRPr="00DB3EB4">
        <w:rPr>
          <w:rFonts w:ascii="Times New Roman" w:hAnsi="Times New Roman" w:cs="Times New Roman"/>
          <w:szCs w:val="21"/>
        </w:rPr>
        <w:t>2020</w:t>
      </w:r>
      <w:r w:rsidR="00184BC2" w:rsidRPr="00DB3EB4">
        <w:rPr>
          <w:rFonts w:ascii="Times New Roman" w:hAnsi="Times New Roman" w:cs="Times New Roman"/>
          <w:szCs w:val="21"/>
        </w:rPr>
        <w:t>年更名为《地球与行星物理论评》。</w:t>
      </w:r>
      <w:r w:rsidR="0035513D" w:rsidRPr="00DB3EB4">
        <w:rPr>
          <w:rFonts w:ascii="Times New Roman" w:hAnsi="Times New Roman" w:cs="Times New Roman"/>
          <w:szCs w:val="21"/>
        </w:rPr>
        <w:t>本刊涵盖地球物理和行星物理相关的多个领域，包括固体地球物理学、行星物理学、空间物理学及大气物理学等。</w:t>
      </w:r>
    </w:p>
    <w:p w14:paraId="71DB2039" w14:textId="77777777" w:rsidR="00E84279" w:rsidRPr="00DB3EB4" w:rsidRDefault="00184BC2" w:rsidP="00C267E1">
      <w:pPr>
        <w:ind w:firstLine="420"/>
        <w:rPr>
          <w:rFonts w:ascii="Times New Roman" w:hAnsi="Times New Roman" w:cs="Times New Roman"/>
          <w:szCs w:val="21"/>
        </w:rPr>
      </w:pPr>
      <w:r w:rsidRPr="00DB3EB4">
        <w:rPr>
          <w:rFonts w:ascii="Times New Roman" w:hAnsi="Times New Roman" w:cs="Times New Roman"/>
          <w:b/>
          <w:bCs/>
          <w:szCs w:val="21"/>
        </w:rPr>
        <w:t>办刊宗旨</w:t>
      </w:r>
      <w:r w:rsidRPr="00DB3EB4">
        <w:rPr>
          <w:rFonts w:ascii="Times New Roman" w:hAnsi="Times New Roman" w:cs="Times New Roman"/>
          <w:szCs w:val="21"/>
        </w:rPr>
        <w:t>：刊载地球与行星物理领域研究新思想、新技术、新进展，促进学术交流，推动学科发展，提高我国在该领域的科研水平。</w:t>
      </w:r>
    </w:p>
    <w:p w14:paraId="7E702BBB" w14:textId="7205C505" w:rsidR="00E84279" w:rsidRPr="00DB3EB4" w:rsidRDefault="00184BC2" w:rsidP="00C267E1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cs="Times New Roman"/>
          <w:sz w:val="21"/>
          <w:szCs w:val="21"/>
        </w:rPr>
      </w:pPr>
      <w:r w:rsidRPr="00DB3EB4">
        <w:rPr>
          <w:rFonts w:ascii="Times New Roman" w:eastAsiaTheme="minorEastAsia" w:hAnsi="Times New Roman" w:cs="Times New Roman"/>
          <w:b/>
          <w:bCs/>
          <w:sz w:val="21"/>
          <w:szCs w:val="21"/>
        </w:rPr>
        <w:t>栏目设置</w:t>
      </w:r>
      <w:r w:rsidRPr="00DB3EB4">
        <w:rPr>
          <w:rFonts w:ascii="Times New Roman" w:eastAsiaTheme="minorEastAsia" w:hAnsi="Times New Roman" w:cs="Times New Roman"/>
          <w:sz w:val="21"/>
          <w:szCs w:val="21"/>
        </w:rPr>
        <w:t>：综述、</w:t>
      </w:r>
      <w:r w:rsidR="00C25CA6">
        <w:rPr>
          <w:rFonts w:ascii="Times New Roman" w:eastAsiaTheme="minorEastAsia" w:hAnsi="Times New Roman" w:cs="Times New Roman" w:hint="eastAsia"/>
          <w:sz w:val="21"/>
          <w:szCs w:val="21"/>
        </w:rPr>
        <w:t>研究论文、</w:t>
      </w:r>
      <w:r w:rsidRPr="00DB3EB4">
        <w:rPr>
          <w:rFonts w:ascii="Times New Roman" w:eastAsiaTheme="minorEastAsia" w:hAnsi="Times New Roman" w:cs="Times New Roman"/>
          <w:sz w:val="21"/>
          <w:szCs w:val="21"/>
        </w:rPr>
        <w:t>科研快报</w:t>
      </w:r>
      <w:r w:rsidR="0061665F">
        <w:rPr>
          <w:rFonts w:ascii="Times New Roman" w:eastAsiaTheme="minorEastAsia" w:hAnsi="Times New Roman" w:cs="Times New Roman" w:hint="eastAsia"/>
          <w:sz w:val="21"/>
          <w:szCs w:val="21"/>
        </w:rPr>
        <w:t>、</w:t>
      </w:r>
      <w:r w:rsidRPr="00DB3EB4">
        <w:rPr>
          <w:rFonts w:ascii="Times New Roman" w:eastAsiaTheme="minorEastAsia" w:hAnsi="Times New Roman" w:cs="Times New Roman"/>
          <w:sz w:val="21"/>
          <w:szCs w:val="21"/>
        </w:rPr>
        <w:t>学术争鸣、</w:t>
      </w:r>
      <w:r w:rsidR="00355617">
        <w:rPr>
          <w:rFonts w:ascii="Times New Roman" w:hAnsi="Times New Roman" w:cs="Times New Roman" w:hint="eastAsia"/>
          <w:sz w:val="21"/>
          <w:szCs w:val="21"/>
        </w:rPr>
        <w:t>特别关注</w:t>
      </w:r>
      <w:r w:rsidR="0061665F" w:rsidRPr="00DB3EB4">
        <w:rPr>
          <w:rFonts w:ascii="Times New Roman" w:eastAsiaTheme="minorEastAsia" w:hAnsi="Times New Roman" w:cs="Times New Roman"/>
          <w:sz w:val="21"/>
          <w:szCs w:val="21"/>
        </w:rPr>
        <w:t>、技术报道</w:t>
      </w:r>
      <w:r w:rsidRPr="00DB3EB4">
        <w:rPr>
          <w:rFonts w:ascii="Times New Roman" w:hAnsi="Times New Roman" w:cs="Times New Roman"/>
          <w:sz w:val="21"/>
          <w:szCs w:val="21"/>
        </w:rPr>
        <w:t>等。</w:t>
      </w:r>
    </w:p>
    <w:p w14:paraId="304A9D0C" w14:textId="23585985" w:rsidR="00E84279" w:rsidRPr="0017617B" w:rsidRDefault="00184BC2" w:rsidP="009770DD">
      <w:pPr>
        <w:spacing w:beforeLines="50" w:before="156" w:afterLines="50" w:after="156"/>
        <w:rPr>
          <w:rFonts w:ascii="Times New Roman" w:eastAsia="黑体" w:hAnsi="Times New Roman" w:cs="Times New Roman"/>
          <w:sz w:val="28"/>
          <w:szCs w:val="28"/>
        </w:rPr>
      </w:pPr>
      <w:r w:rsidRPr="0017617B">
        <w:rPr>
          <w:rFonts w:ascii="Times New Roman" w:hAnsi="Times New Roman" w:cs="Times New Roman"/>
          <w:b/>
          <w:sz w:val="28"/>
          <w:szCs w:val="28"/>
        </w:rPr>
        <w:t>一、</w:t>
      </w:r>
      <w:r w:rsidRPr="0017617B">
        <w:rPr>
          <w:rFonts w:ascii="Times New Roman" w:eastAsia="黑体" w:hAnsi="Times New Roman" w:cs="Times New Roman"/>
          <w:sz w:val="28"/>
          <w:szCs w:val="28"/>
        </w:rPr>
        <w:t>投稿须知</w:t>
      </w:r>
    </w:p>
    <w:p w14:paraId="39778F6E" w14:textId="77777777" w:rsidR="00E84279" w:rsidRPr="0017617B" w:rsidRDefault="00184BC2" w:rsidP="00C267E1">
      <w:pPr>
        <w:ind w:rightChars="50" w:right="105" w:firstLineChars="200" w:firstLine="420"/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作者投稿件时若无专门说明，则表示作者和《地球与行星物理论评》编辑部都共认：</w:t>
      </w:r>
    </w:p>
    <w:p w14:paraId="3AC64009" w14:textId="2A176CB7" w:rsidR="00E84279" w:rsidRPr="0017617B" w:rsidRDefault="00184BC2" w:rsidP="00C267E1">
      <w:pPr>
        <w:ind w:rightChars="50" w:right="105"/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1</w:t>
      </w:r>
      <w:r w:rsidR="00FB5505">
        <w:rPr>
          <w:rFonts w:ascii="Times New Roman" w:hAnsi="Times New Roman" w:cs="Times New Roman" w:hint="eastAsia"/>
          <w:szCs w:val="21"/>
        </w:rPr>
        <w:t>、</w:t>
      </w:r>
      <w:r w:rsidRPr="0017617B">
        <w:rPr>
          <w:rFonts w:ascii="Times New Roman" w:hAnsi="Times New Roman" w:cs="Times New Roman"/>
          <w:szCs w:val="21"/>
        </w:rPr>
        <w:t>投稿稿件内容征得所有署名作者的认可，并征得作者单位同意投稿。投稿稿件为原创作品、无一稿</w:t>
      </w:r>
      <w:r w:rsidR="003F4315">
        <w:rPr>
          <w:rFonts w:ascii="Times New Roman" w:hAnsi="Times New Roman" w:cs="Times New Roman" w:hint="eastAsia"/>
          <w:szCs w:val="21"/>
        </w:rPr>
        <w:t>多</w:t>
      </w:r>
      <w:r w:rsidRPr="0017617B">
        <w:rPr>
          <w:rFonts w:ascii="Times New Roman" w:hAnsi="Times New Roman" w:cs="Times New Roman"/>
          <w:szCs w:val="21"/>
        </w:rPr>
        <w:t>投。稿件中没有侵犯他人著作权或其他权利的内容。</w:t>
      </w:r>
    </w:p>
    <w:p w14:paraId="62936146" w14:textId="298CC1D8" w:rsidR="00E84279" w:rsidRPr="0017617B" w:rsidRDefault="00184BC2" w:rsidP="00C267E1">
      <w:pPr>
        <w:ind w:rightChars="50" w:right="105"/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2</w:t>
      </w:r>
      <w:r w:rsidR="00FB5505">
        <w:rPr>
          <w:rFonts w:ascii="Times New Roman" w:hAnsi="Times New Roman" w:cs="Times New Roman" w:hint="eastAsia"/>
          <w:szCs w:val="21"/>
        </w:rPr>
        <w:t>、</w:t>
      </w:r>
      <w:r w:rsidRPr="0017617B">
        <w:rPr>
          <w:rFonts w:ascii="Times New Roman" w:hAnsi="Times New Roman" w:cs="Times New Roman"/>
          <w:szCs w:val="21"/>
        </w:rPr>
        <w:t>投稿作者保证稿件内容不涉及保密问题。凡涉密单位作者投的稿件，如作者单位为公安、军队等院校或科研单位，作者应提供稿件不涉密证明。</w:t>
      </w:r>
    </w:p>
    <w:p w14:paraId="4B07A99F" w14:textId="565AD59F" w:rsidR="00E84279" w:rsidRPr="0017617B" w:rsidRDefault="00184BC2" w:rsidP="00C267E1">
      <w:pPr>
        <w:ind w:rightChars="50" w:right="105"/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3</w:t>
      </w:r>
      <w:r w:rsidR="00FB5505">
        <w:rPr>
          <w:rFonts w:ascii="Times New Roman" w:hAnsi="Times New Roman" w:cs="Times New Roman" w:hint="eastAsia"/>
          <w:szCs w:val="21"/>
        </w:rPr>
        <w:t>、</w:t>
      </w:r>
      <w:r w:rsidR="003F4315" w:rsidRPr="004A7917">
        <w:rPr>
          <w:rFonts w:ascii="Times New Roman" w:hAnsi="Times New Roman" w:cs="Times New Roman" w:hint="eastAsia"/>
          <w:b/>
          <w:bCs/>
          <w:color w:val="FF0000"/>
          <w:szCs w:val="21"/>
        </w:rPr>
        <w:t>稿件自确定发表之日起</w:t>
      </w:r>
      <w:r w:rsidR="0010069C">
        <w:rPr>
          <w:rFonts w:ascii="Times New Roman" w:hAnsi="Times New Roman" w:cs="Times New Roman" w:hint="eastAsia"/>
          <w:b/>
          <w:bCs/>
          <w:color w:val="FF0000"/>
          <w:szCs w:val="21"/>
        </w:rPr>
        <w:t>，</w:t>
      </w:r>
      <w:r w:rsidR="003F4315" w:rsidRPr="004A7917">
        <w:rPr>
          <w:rFonts w:ascii="Times New Roman" w:hAnsi="Times New Roman" w:cs="Times New Roman" w:hint="eastAsia"/>
          <w:b/>
          <w:bCs/>
          <w:color w:val="FF0000"/>
          <w:szCs w:val="21"/>
        </w:rPr>
        <w:t>除作者来函特别说明外</w:t>
      </w:r>
      <w:r w:rsidR="0010069C">
        <w:rPr>
          <w:rFonts w:ascii="Times New Roman" w:hAnsi="Times New Roman" w:cs="Times New Roman" w:hint="eastAsia"/>
          <w:b/>
          <w:bCs/>
          <w:color w:val="FF0000"/>
          <w:szCs w:val="21"/>
        </w:rPr>
        <w:t>，</w:t>
      </w:r>
      <w:r w:rsidR="003F4315" w:rsidRPr="004A7917">
        <w:rPr>
          <w:rFonts w:ascii="Times New Roman" w:hAnsi="Times New Roman" w:cs="Times New Roman" w:hint="eastAsia"/>
          <w:b/>
          <w:bCs/>
          <w:color w:val="FF0000"/>
          <w:szCs w:val="21"/>
        </w:rPr>
        <w:t>视为作者同意将文章的专有出版权、汇编权、发行权、信息网络传播权和转许可权授予《地球与行星物理论评》编辑部使用，本刊有权将上述权利许可给第三方合作机构使用，本刊稿酬含著作权许可使用费一次性支付。</w:t>
      </w:r>
    </w:p>
    <w:p w14:paraId="000327E2" w14:textId="25E98823" w:rsidR="00E84279" w:rsidRPr="0017617B" w:rsidRDefault="00184BC2" w:rsidP="009770DD">
      <w:pPr>
        <w:spacing w:beforeLines="50" w:before="156" w:afterLines="50" w:after="156"/>
        <w:rPr>
          <w:rFonts w:ascii="Times New Roman" w:hAnsi="Times New Roman" w:cs="Times New Roman"/>
          <w:b/>
          <w:sz w:val="28"/>
          <w:szCs w:val="28"/>
        </w:rPr>
      </w:pPr>
      <w:r w:rsidRPr="0017617B">
        <w:rPr>
          <w:rFonts w:ascii="Times New Roman" w:hAnsi="Times New Roman" w:cs="Times New Roman"/>
          <w:b/>
          <w:sz w:val="28"/>
          <w:szCs w:val="28"/>
        </w:rPr>
        <w:t>二、稿件要求</w:t>
      </w:r>
    </w:p>
    <w:p w14:paraId="141DCAE4" w14:textId="77777777" w:rsidR="00E84279" w:rsidRPr="0017617B" w:rsidRDefault="00184BC2" w:rsidP="003704F3">
      <w:pPr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1</w:t>
      </w:r>
      <w:r w:rsidRPr="0017617B">
        <w:rPr>
          <w:rFonts w:ascii="Times New Roman" w:hAnsi="Times New Roman" w:cs="Times New Roman"/>
          <w:szCs w:val="21"/>
        </w:rPr>
        <w:t>、文章标题要简短，能概括中心思想，一般不超过</w:t>
      </w:r>
      <w:r w:rsidRPr="0017617B">
        <w:rPr>
          <w:rFonts w:ascii="Times New Roman" w:hAnsi="Times New Roman" w:cs="Times New Roman"/>
          <w:szCs w:val="21"/>
        </w:rPr>
        <w:t>20</w:t>
      </w:r>
      <w:r w:rsidRPr="0017617B">
        <w:rPr>
          <w:rFonts w:ascii="Times New Roman" w:hAnsi="Times New Roman" w:cs="Times New Roman"/>
          <w:szCs w:val="21"/>
        </w:rPr>
        <w:t>个汉字，必要时可加副标题。</w:t>
      </w:r>
    </w:p>
    <w:p w14:paraId="55FD52BD" w14:textId="50FE285B" w:rsidR="00E84279" w:rsidRPr="00967E94" w:rsidRDefault="00184BC2" w:rsidP="003704F3">
      <w:pPr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2</w:t>
      </w:r>
      <w:r w:rsidRPr="0017617B">
        <w:rPr>
          <w:rFonts w:ascii="Times New Roman" w:hAnsi="Times New Roman" w:cs="Times New Roman"/>
          <w:szCs w:val="21"/>
        </w:rPr>
        <w:t>、正文应层次清楚，行文规范，方便阅读</w:t>
      </w:r>
      <w:r w:rsidR="003A722E">
        <w:rPr>
          <w:rFonts w:ascii="Times New Roman" w:hAnsi="Times New Roman" w:cs="Times New Roman" w:hint="eastAsia"/>
          <w:szCs w:val="21"/>
        </w:rPr>
        <w:t>。</w:t>
      </w:r>
      <w:r w:rsidR="00924390" w:rsidRPr="00967E94">
        <w:rPr>
          <w:rFonts w:ascii="Times New Roman" w:hAnsi="Times New Roman" w:cs="Times New Roman" w:hint="eastAsia"/>
          <w:szCs w:val="21"/>
        </w:rPr>
        <w:t>来稿</w:t>
      </w:r>
      <w:r w:rsidRPr="00967E94">
        <w:rPr>
          <w:rFonts w:ascii="Times New Roman" w:hAnsi="Times New Roman" w:cs="Times New Roman"/>
          <w:szCs w:val="21"/>
        </w:rPr>
        <w:t>篇幅根据</w:t>
      </w:r>
      <w:r w:rsidR="00804CD5" w:rsidRPr="00967E94">
        <w:rPr>
          <w:rFonts w:ascii="Times New Roman" w:hAnsi="Times New Roman" w:cs="Times New Roman" w:hint="eastAsia"/>
          <w:szCs w:val="21"/>
        </w:rPr>
        <w:t>作者</w:t>
      </w:r>
      <w:r w:rsidRPr="00967E94">
        <w:rPr>
          <w:rFonts w:ascii="Times New Roman" w:hAnsi="Times New Roman" w:cs="Times New Roman"/>
          <w:szCs w:val="21"/>
        </w:rPr>
        <w:t>需要而定，本刊一般不做限制。</w:t>
      </w:r>
    </w:p>
    <w:p w14:paraId="725BF004" w14:textId="77777777" w:rsidR="00E84279" w:rsidRPr="0017617B" w:rsidRDefault="00184BC2" w:rsidP="003704F3">
      <w:pPr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3</w:t>
      </w:r>
      <w:r w:rsidRPr="0017617B">
        <w:rPr>
          <w:rFonts w:ascii="Times New Roman" w:hAnsi="Times New Roman" w:cs="Times New Roman"/>
          <w:szCs w:val="21"/>
        </w:rPr>
        <w:t>、题目下面均应写作者姓名、单位名称、所在城市、邮编，多位作者分别列出上述信息。</w:t>
      </w:r>
    </w:p>
    <w:p w14:paraId="246E749F" w14:textId="455F28AB" w:rsidR="00D35FC1" w:rsidRDefault="00184BC2" w:rsidP="003704F3">
      <w:pPr>
        <w:rPr>
          <w:rFonts w:ascii="Times New Roman" w:hAnsi="Times New Roman" w:cs="Times New Roman"/>
          <w:b/>
          <w:color w:val="FF0000"/>
          <w:szCs w:val="21"/>
        </w:rPr>
      </w:pPr>
      <w:r w:rsidRPr="00011571">
        <w:rPr>
          <w:rFonts w:ascii="Times New Roman" w:hAnsi="Times New Roman" w:cs="Times New Roman"/>
          <w:color w:val="FF0000"/>
          <w:szCs w:val="21"/>
        </w:rPr>
        <w:t>4</w:t>
      </w:r>
      <w:r w:rsidR="0088794F" w:rsidRPr="00011571">
        <w:rPr>
          <w:rFonts w:ascii="Times New Roman" w:hAnsi="Times New Roman" w:cs="Times New Roman"/>
          <w:color w:val="FF0000"/>
          <w:szCs w:val="21"/>
        </w:rPr>
        <w:t>、</w:t>
      </w:r>
      <w:r w:rsidR="0088794F" w:rsidRPr="006A7B52">
        <w:rPr>
          <w:rFonts w:ascii="Times New Roman" w:hAnsi="Times New Roman" w:cs="Times New Roman"/>
          <w:b/>
          <w:color w:val="FF0000"/>
          <w:szCs w:val="21"/>
        </w:rPr>
        <w:t>来稿</w:t>
      </w:r>
      <w:r w:rsidR="0088794F" w:rsidRPr="006A7B52">
        <w:rPr>
          <w:rFonts w:ascii="Times New Roman" w:hAnsi="Times New Roman" w:cs="Times New Roman" w:hint="eastAsia"/>
          <w:b/>
          <w:color w:val="FF0000"/>
          <w:szCs w:val="21"/>
        </w:rPr>
        <w:t>要</w:t>
      </w:r>
      <w:r w:rsidR="00D35FC1" w:rsidRPr="006A7B52">
        <w:rPr>
          <w:rFonts w:ascii="Times New Roman" w:hAnsi="Times New Roman" w:cs="Times New Roman"/>
          <w:b/>
          <w:color w:val="FF0000"/>
          <w:szCs w:val="21"/>
        </w:rPr>
        <w:t>有</w:t>
      </w:r>
      <w:r w:rsidR="00643E50" w:rsidRPr="006A7B52">
        <w:rPr>
          <w:rFonts w:ascii="Times New Roman" w:hAnsi="Times New Roman" w:cs="Times New Roman" w:hint="eastAsia"/>
          <w:b/>
          <w:color w:val="FF0000"/>
          <w:szCs w:val="21"/>
        </w:rPr>
        <w:t>中、英文摘要及</w:t>
      </w:r>
      <w:r w:rsidR="00643E50" w:rsidRPr="006A7B52">
        <w:rPr>
          <w:rFonts w:hint="eastAsia"/>
          <w:b/>
          <w:color w:val="FF0000"/>
          <w:szCs w:val="21"/>
        </w:rPr>
        <w:t>3</w:t>
      </w:r>
      <w:r w:rsidR="00643E50" w:rsidRPr="006A7B52">
        <w:rPr>
          <w:rFonts w:hint="eastAsia"/>
          <w:b/>
          <w:color w:val="FF0000"/>
          <w:szCs w:val="21"/>
        </w:rPr>
        <w:t>～</w:t>
      </w:r>
      <w:r w:rsidR="005A0F95" w:rsidRPr="006A7B52">
        <w:rPr>
          <w:rFonts w:hint="eastAsia"/>
          <w:b/>
          <w:color w:val="FF0000"/>
          <w:szCs w:val="21"/>
        </w:rPr>
        <w:t>8</w:t>
      </w:r>
      <w:r w:rsidR="00FF4434" w:rsidRPr="006A7B52">
        <w:rPr>
          <w:rFonts w:hint="eastAsia"/>
          <w:b/>
          <w:color w:val="FF0000"/>
          <w:szCs w:val="21"/>
        </w:rPr>
        <w:t>个</w:t>
      </w:r>
      <w:r w:rsidR="000604C6" w:rsidRPr="006A7B52">
        <w:rPr>
          <w:rFonts w:ascii="Times New Roman" w:hAnsi="Times New Roman" w:cs="Times New Roman" w:hint="eastAsia"/>
          <w:b/>
          <w:color w:val="FF0000"/>
          <w:szCs w:val="21"/>
        </w:rPr>
        <w:t>中、英文</w:t>
      </w:r>
      <w:r w:rsidR="00643E50" w:rsidRPr="006A7B52">
        <w:rPr>
          <w:rFonts w:ascii="Times New Roman" w:hAnsi="Times New Roman" w:cs="Times New Roman" w:hint="eastAsia"/>
          <w:b/>
          <w:color w:val="FF0000"/>
          <w:szCs w:val="21"/>
        </w:rPr>
        <w:t>关键词。</w:t>
      </w:r>
      <w:r w:rsidR="009E634E" w:rsidRPr="006A7B52">
        <w:rPr>
          <w:rFonts w:hint="eastAsia"/>
          <w:b/>
          <w:color w:val="FF0000"/>
          <w:szCs w:val="21"/>
        </w:rPr>
        <w:t>对于</w:t>
      </w:r>
      <w:r w:rsidR="005A0F95" w:rsidRPr="006A7B52">
        <w:rPr>
          <w:rFonts w:ascii="Times New Roman" w:hAnsi="Times New Roman" w:cs="Times New Roman" w:hint="eastAsia"/>
          <w:b/>
          <w:color w:val="FF0000"/>
          <w:szCs w:val="21"/>
        </w:rPr>
        <w:t>综述、研究论文等</w:t>
      </w:r>
      <w:r w:rsidR="00FF4434" w:rsidRPr="006A7B52">
        <w:rPr>
          <w:rFonts w:ascii="Times New Roman" w:hAnsi="Times New Roman" w:cs="Times New Roman" w:hint="eastAsia"/>
          <w:b/>
          <w:color w:val="FF0000"/>
          <w:szCs w:val="21"/>
        </w:rPr>
        <w:t>，</w:t>
      </w:r>
      <w:r w:rsidR="00643E50" w:rsidRPr="006A7B52">
        <w:rPr>
          <w:rFonts w:hint="eastAsia"/>
          <w:b/>
          <w:color w:val="FF0000"/>
          <w:szCs w:val="21"/>
        </w:rPr>
        <w:t>中文摘要</w:t>
      </w:r>
      <w:r w:rsidR="00CC0F94">
        <w:rPr>
          <w:rFonts w:hint="eastAsia"/>
          <w:b/>
          <w:color w:val="FF0000"/>
          <w:szCs w:val="21"/>
        </w:rPr>
        <w:t>建议</w:t>
      </w:r>
      <w:r w:rsidR="00D35FC1" w:rsidRPr="006A7B52">
        <w:rPr>
          <w:rFonts w:hint="eastAsia"/>
          <w:b/>
          <w:color w:val="FF0000"/>
          <w:szCs w:val="21"/>
        </w:rPr>
        <w:t>300</w:t>
      </w:r>
      <w:r w:rsidR="00D35FC1" w:rsidRPr="006A7B52">
        <w:rPr>
          <w:rFonts w:hint="eastAsia"/>
          <w:b/>
          <w:color w:val="FF0000"/>
          <w:szCs w:val="21"/>
        </w:rPr>
        <w:t>字</w:t>
      </w:r>
      <w:r w:rsidR="00E76331">
        <w:rPr>
          <w:rFonts w:hint="eastAsia"/>
          <w:b/>
          <w:color w:val="FF0000"/>
          <w:szCs w:val="21"/>
        </w:rPr>
        <w:t>以上</w:t>
      </w:r>
      <w:r w:rsidR="006A7B52" w:rsidRPr="006A7B52">
        <w:rPr>
          <w:rFonts w:hint="eastAsia"/>
          <w:b/>
          <w:color w:val="FF0000"/>
          <w:szCs w:val="21"/>
        </w:rPr>
        <w:t>，</w:t>
      </w:r>
      <w:r w:rsidR="00643E50" w:rsidRPr="006A7B52">
        <w:rPr>
          <w:rFonts w:hint="eastAsia"/>
          <w:b/>
          <w:color w:val="FF0000"/>
          <w:szCs w:val="21"/>
        </w:rPr>
        <w:t>英文摘要</w:t>
      </w:r>
      <w:r w:rsidR="00CC0F94">
        <w:rPr>
          <w:rFonts w:hint="eastAsia"/>
          <w:b/>
          <w:color w:val="FF0000"/>
          <w:szCs w:val="21"/>
        </w:rPr>
        <w:t>建议</w:t>
      </w:r>
      <w:r w:rsidR="00FF4434" w:rsidRPr="006A7B52">
        <w:rPr>
          <w:rFonts w:hint="eastAsia"/>
          <w:b/>
          <w:color w:val="FF0000"/>
          <w:szCs w:val="21"/>
        </w:rPr>
        <w:t>一</w:t>
      </w:r>
      <w:r w:rsidR="00D35FC1" w:rsidRPr="006A7B52">
        <w:rPr>
          <w:rFonts w:hint="eastAsia"/>
          <w:b/>
          <w:color w:val="FF0000"/>
          <w:szCs w:val="21"/>
        </w:rPr>
        <w:t>页左右（</w:t>
      </w:r>
      <w:r w:rsidR="00CC0F94">
        <w:rPr>
          <w:rFonts w:hint="eastAsia"/>
          <w:b/>
          <w:color w:val="FF0000"/>
          <w:szCs w:val="21"/>
        </w:rPr>
        <w:t>可另</w:t>
      </w:r>
      <w:r w:rsidR="00FF4434" w:rsidRPr="006A7B52">
        <w:rPr>
          <w:rFonts w:hint="eastAsia"/>
          <w:b/>
          <w:color w:val="FF0000"/>
          <w:szCs w:val="21"/>
        </w:rPr>
        <w:t>附对照的中文</w:t>
      </w:r>
      <w:r w:rsidR="00D35FC1" w:rsidRPr="006A7B52">
        <w:rPr>
          <w:rFonts w:hint="eastAsia"/>
          <w:b/>
          <w:color w:val="FF0000"/>
          <w:szCs w:val="21"/>
        </w:rPr>
        <w:t>）；对于</w:t>
      </w:r>
      <w:r w:rsidR="00B12D59" w:rsidRPr="00B12D59">
        <w:rPr>
          <w:rFonts w:hint="eastAsia"/>
          <w:b/>
          <w:color w:val="FF0000"/>
          <w:szCs w:val="21"/>
        </w:rPr>
        <w:t>科研快报、</w:t>
      </w:r>
      <w:r w:rsidR="00B12D59" w:rsidRPr="006A7B52">
        <w:rPr>
          <w:rFonts w:hint="eastAsia"/>
          <w:b/>
          <w:color w:val="FF0000"/>
          <w:szCs w:val="21"/>
        </w:rPr>
        <w:t>学术争鸣</w:t>
      </w:r>
      <w:r w:rsidR="00B12D59">
        <w:rPr>
          <w:rFonts w:hint="eastAsia"/>
          <w:b/>
          <w:color w:val="FF0000"/>
          <w:szCs w:val="21"/>
        </w:rPr>
        <w:t>、</w:t>
      </w:r>
      <w:r w:rsidR="00D35FC1" w:rsidRPr="006A7B52">
        <w:rPr>
          <w:rFonts w:hint="eastAsia"/>
          <w:b/>
          <w:color w:val="FF0000"/>
          <w:szCs w:val="21"/>
        </w:rPr>
        <w:t>特别关注等，</w:t>
      </w:r>
      <w:r w:rsidR="00FF4434" w:rsidRPr="006A7B52">
        <w:rPr>
          <w:rFonts w:ascii="Times New Roman" w:hAnsi="Times New Roman" w:cs="Times New Roman" w:hint="eastAsia"/>
          <w:b/>
          <w:color w:val="FF0000"/>
          <w:szCs w:val="21"/>
        </w:rPr>
        <w:t>中、英文摘要可以</w:t>
      </w:r>
      <w:r w:rsidR="00FF4434" w:rsidRPr="006A7B52">
        <w:rPr>
          <w:rFonts w:hint="eastAsia"/>
          <w:b/>
          <w:color w:val="FF0000"/>
          <w:szCs w:val="21"/>
        </w:rPr>
        <w:t>200</w:t>
      </w:r>
      <w:r w:rsidR="00FF4434" w:rsidRPr="006A7B52">
        <w:rPr>
          <w:rFonts w:hint="eastAsia"/>
          <w:b/>
          <w:color w:val="FF0000"/>
          <w:szCs w:val="21"/>
        </w:rPr>
        <w:t>～</w:t>
      </w:r>
      <w:r w:rsidR="00FF4434" w:rsidRPr="006A7B52">
        <w:rPr>
          <w:rFonts w:hint="eastAsia"/>
          <w:b/>
          <w:color w:val="FF0000"/>
          <w:szCs w:val="21"/>
        </w:rPr>
        <w:t>300</w:t>
      </w:r>
      <w:r w:rsidR="005A0F95" w:rsidRPr="006A7B52">
        <w:rPr>
          <w:rFonts w:hint="eastAsia"/>
          <w:b/>
          <w:color w:val="FF0000"/>
          <w:szCs w:val="21"/>
        </w:rPr>
        <w:t>字</w:t>
      </w:r>
      <w:r w:rsidR="00E263C2" w:rsidRPr="006A7B52">
        <w:rPr>
          <w:rFonts w:ascii="Times New Roman" w:hAnsi="Times New Roman" w:cs="Times New Roman" w:hint="eastAsia"/>
          <w:b/>
          <w:color w:val="FF0000"/>
          <w:szCs w:val="21"/>
        </w:rPr>
        <w:t>。</w:t>
      </w:r>
    </w:p>
    <w:p w14:paraId="2BBC3FEB" w14:textId="4D1E3968" w:rsidR="00E84279" w:rsidRPr="0017617B" w:rsidRDefault="00184BC2" w:rsidP="003704F3">
      <w:pPr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5</w:t>
      </w:r>
      <w:r w:rsidRPr="0017617B">
        <w:rPr>
          <w:rFonts w:ascii="Times New Roman" w:hAnsi="Times New Roman" w:cs="Times New Roman"/>
          <w:szCs w:val="21"/>
        </w:rPr>
        <w:t>、如文章获得基金项目资助，以</w:t>
      </w:r>
      <w:r w:rsidRPr="00AE2405">
        <w:rPr>
          <w:rFonts w:ascii="Times New Roman" w:hAnsi="Times New Roman" w:cs="Times New Roman"/>
          <w:szCs w:val="21"/>
        </w:rPr>
        <w:t>[</w:t>
      </w:r>
      <w:r w:rsidRPr="00AE2405">
        <w:rPr>
          <w:rFonts w:ascii="Times New Roman" w:hAnsi="Times New Roman" w:cs="Times New Roman"/>
          <w:szCs w:val="21"/>
        </w:rPr>
        <w:t>基金项目</w:t>
      </w:r>
      <w:r w:rsidRPr="00AE2405">
        <w:rPr>
          <w:rFonts w:ascii="Times New Roman" w:hAnsi="Times New Roman" w:cs="Times New Roman"/>
          <w:szCs w:val="21"/>
        </w:rPr>
        <w:t>]</w:t>
      </w:r>
      <w:r w:rsidRPr="0017617B">
        <w:rPr>
          <w:rFonts w:ascii="Times New Roman" w:hAnsi="Times New Roman" w:cs="Times New Roman"/>
          <w:szCs w:val="21"/>
        </w:rPr>
        <w:t>作为标识，并注明基金项目名称和项目号</w:t>
      </w:r>
      <w:r w:rsidR="00AF2EE1">
        <w:rPr>
          <w:rFonts w:ascii="Times New Roman" w:hAnsi="Times New Roman" w:cs="Times New Roman" w:hint="eastAsia"/>
          <w:szCs w:val="21"/>
        </w:rPr>
        <w:t>，并提供基金对应的英文翻译。</w:t>
      </w:r>
    </w:p>
    <w:p w14:paraId="6FECE73F" w14:textId="77777777" w:rsidR="00E84279" w:rsidRPr="0017617B" w:rsidRDefault="00184BC2" w:rsidP="003704F3">
      <w:pPr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6</w:t>
      </w:r>
      <w:r w:rsidRPr="0017617B">
        <w:rPr>
          <w:rFonts w:ascii="Times New Roman" w:hAnsi="Times New Roman" w:cs="Times New Roman"/>
          <w:szCs w:val="21"/>
        </w:rPr>
        <w:t>、量、符号和单位，数值精度：</w:t>
      </w:r>
    </w:p>
    <w:p w14:paraId="6E7043A9" w14:textId="349045B1" w:rsidR="00E84279" w:rsidRPr="0017617B" w:rsidRDefault="00184BC2" w:rsidP="003704F3">
      <w:pPr>
        <w:ind w:firstLineChars="200" w:firstLine="412"/>
        <w:rPr>
          <w:rFonts w:ascii="Times New Roman" w:hAnsi="Times New Roman" w:cs="Times New Roman"/>
          <w:spacing w:val="-2"/>
          <w:szCs w:val="21"/>
        </w:rPr>
      </w:pPr>
      <w:r w:rsidRPr="0017617B">
        <w:rPr>
          <w:rFonts w:ascii="Times New Roman" w:hAnsi="Times New Roman" w:cs="Times New Roman"/>
          <w:spacing w:val="-2"/>
          <w:szCs w:val="21"/>
        </w:rPr>
        <w:t>期刊刊登论文中的量名称、量符号及其单位采用国家标准。量符号和代表变动性数字的符号，以及坐标轴的符号均排斜体；量符号的下标，属</w:t>
      </w:r>
      <w:r w:rsidRPr="0017617B">
        <w:rPr>
          <w:rFonts w:ascii="Times New Roman" w:hAnsi="Times New Roman" w:cs="Times New Roman"/>
          <w:spacing w:val="-2"/>
          <w:szCs w:val="21"/>
        </w:rPr>
        <w:t>“</w:t>
      </w:r>
      <w:r w:rsidRPr="0017617B">
        <w:rPr>
          <w:rFonts w:ascii="Times New Roman" w:hAnsi="Times New Roman" w:cs="Times New Roman"/>
          <w:spacing w:val="-2"/>
          <w:szCs w:val="21"/>
        </w:rPr>
        <w:t>变动性的</w:t>
      </w:r>
      <w:r w:rsidRPr="0017617B">
        <w:rPr>
          <w:rFonts w:ascii="Times New Roman" w:hAnsi="Times New Roman" w:cs="Times New Roman"/>
          <w:spacing w:val="-2"/>
          <w:szCs w:val="21"/>
        </w:rPr>
        <w:t>”</w:t>
      </w:r>
      <w:r w:rsidRPr="0017617B">
        <w:rPr>
          <w:rFonts w:ascii="Times New Roman" w:hAnsi="Times New Roman" w:cs="Times New Roman"/>
          <w:spacing w:val="-2"/>
          <w:szCs w:val="21"/>
        </w:rPr>
        <w:t>用斜体，其他情况用正体。量符号在文中首次出现时，必须给出其量名称及单位。张量、向量、矩阵排黑斜体。单位名称及符号采用国际标准制，单位符号用正体。常用的数学符号（自然对数的底</w:t>
      </w:r>
      <w:r w:rsidR="00783B8C">
        <w:rPr>
          <w:rFonts w:ascii="Times New Roman" w:hAnsi="Times New Roman" w:cs="Times New Roman" w:hint="eastAsia"/>
          <w:spacing w:val="-2"/>
          <w:szCs w:val="21"/>
        </w:rPr>
        <w:t>e</w:t>
      </w:r>
      <w:r w:rsidRPr="0017617B">
        <w:rPr>
          <w:rFonts w:ascii="Times New Roman" w:hAnsi="Times New Roman" w:cs="Times New Roman"/>
          <w:spacing w:val="-2"/>
          <w:szCs w:val="21"/>
        </w:rPr>
        <w:t>、圆周率</w:t>
      </w:r>
      <w:r w:rsidRPr="0017617B">
        <w:rPr>
          <w:rFonts w:ascii="Times New Roman" w:hAnsi="Times New Roman" w:cs="Times New Roman"/>
          <w:spacing w:val="-2"/>
          <w:szCs w:val="21"/>
        </w:rPr>
        <w:t>π</w:t>
      </w:r>
      <w:r w:rsidRPr="0017617B">
        <w:rPr>
          <w:rFonts w:ascii="Times New Roman" w:hAnsi="Times New Roman" w:cs="Times New Roman"/>
          <w:spacing w:val="-2"/>
          <w:szCs w:val="21"/>
        </w:rPr>
        <w:t>、转置符</w:t>
      </w:r>
      <w:r w:rsidR="00783B8C">
        <w:rPr>
          <w:rFonts w:ascii="Times New Roman" w:hAnsi="Times New Roman" w:cs="Times New Roman" w:hint="eastAsia"/>
          <w:spacing w:val="-2"/>
          <w:szCs w:val="21"/>
        </w:rPr>
        <w:t>T</w:t>
      </w:r>
      <w:r w:rsidRPr="0017617B">
        <w:rPr>
          <w:rFonts w:ascii="Times New Roman" w:hAnsi="Times New Roman" w:cs="Times New Roman"/>
          <w:spacing w:val="-2"/>
          <w:szCs w:val="21"/>
        </w:rPr>
        <w:t>、微分符</w:t>
      </w:r>
      <w:r w:rsidRPr="0017617B">
        <w:rPr>
          <w:rFonts w:ascii="Times New Roman" w:hAnsi="Times New Roman" w:cs="Times New Roman"/>
          <w:spacing w:val="-2"/>
          <w:szCs w:val="21"/>
        </w:rPr>
        <w:t>d</w:t>
      </w:r>
      <w:r w:rsidRPr="0017617B">
        <w:rPr>
          <w:rFonts w:ascii="Times New Roman" w:hAnsi="Times New Roman" w:cs="Times New Roman"/>
          <w:spacing w:val="-2"/>
          <w:szCs w:val="21"/>
        </w:rPr>
        <w:t>等）排正体。文中提及的数值，除有特殊要求以外，一般精确到小数点后</w:t>
      </w:r>
      <w:r w:rsidRPr="0017617B">
        <w:rPr>
          <w:rFonts w:ascii="Times New Roman" w:hAnsi="Times New Roman" w:cs="Times New Roman"/>
          <w:spacing w:val="-2"/>
          <w:szCs w:val="21"/>
        </w:rPr>
        <w:t>3</w:t>
      </w:r>
      <w:r w:rsidRPr="0017617B">
        <w:rPr>
          <w:rFonts w:ascii="Times New Roman" w:hAnsi="Times New Roman" w:cs="Times New Roman"/>
          <w:spacing w:val="-2"/>
          <w:szCs w:val="21"/>
        </w:rPr>
        <w:t>位。</w:t>
      </w:r>
    </w:p>
    <w:p w14:paraId="63E09A43" w14:textId="3FC9A629" w:rsidR="00E84279" w:rsidRPr="0017617B" w:rsidRDefault="00184BC2" w:rsidP="003704F3">
      <w:pPr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7</w:t>
      </w:r>
      <w:r w:rsidRPr="0017617B">
        <w:rPr>
          <w:rFonts w:ascii="Times New Roman" w:hAnsi="Times New Roman" w:cs="Times New Roman"/>
          <w:szCs w:val="21"/>
        </w:rPr>
        <w:t>、图件</w:t>
      </w:r>
      <w:r w:rsidR="002D6F51">
        <w:rPr>
          <w:rFonts w:ascii="Times New Roman" w:hAnsi="Times New Roman" w:cs="Times New Roman" w:hint="eastAsia"/>
          <w:szCs w:val="21"/>
        </w:rPr>
        <w:t>：</w:t>
      </w:r>
    </w:p>
    <w:p w14:paraId="3A8ADD86" w14:textId="79AFE329" w:rsidR="00E84279" w:rsidRPr="0017617B" w:rsidRDefault="00184BC2" w:rsidP="003704F3">
      <w:pPr>
        <w:ind w:firstLineChars="200" w:firstLine="420"/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投稿稿件请附必要的图件</w:t>
      </w:r>
      <w:r w:rsidR="008D2983">
        <w:rPr>
          <w:rFonts w:ascii="Times New Roman" w:hAnsi="Times New Roman" w:cs="Times New Roman" w:hint="eastAsia"/>
          <w:szCs w:val="21"/>
        </w:rPr>
        <w:t>，引用他人已发表文章中的图片</w:t>
      </w:r>
      <w:r w:rsidR="00332295">
        <w:rPr>
          <w:rFonts w:ascii="Times New Roman" w:hAnsi="Times New Roman" w:cs="Times New Roman" w:hint="eastAsia"/>
          <w:szCs w:val="21"/>
        </w:rPr>
        <w:t>时</w:t>
      </w:r>
      <w:r w:rsidR="008D2983">
        <w:rPr>
          <w:rFonts w:ascii="Times New Roman" w:hAnsi="Times New Roman" w:cs="Times New Roman" w:hint="eastAsia"/>
          <w:szCs w:val="21"/>
        </w:rPr>
        <w:t>，须</w:t>
      </w:r>
      <w:r w:rsidR="008D2983" w:rsidRPr="008D2983">
        <w:rPr>
          <w:rFonts w:ascii="Times New Roman" w:hAnsi="Times New Roman" w:cs="Times New Roman" w:hint="eastAsia"/>
          <w:szCs w:val="21"/>
        </w:rPr>
        <w:t>注明文献资料的来源</w:t>
      </w:r>
      <w:r w:rsidRPr="0017617B">
        <w:rPr>
          <w:rFonts w:ascii="Times New Roman" w:hAnsi="Times New Roman" w:cs="Times New Roman"/>
          <w:szCs w:val="21"/>
        </w:rPr>
        <w:t>。</w:t>
      </w:r>
      <w:r w:rsidRPr="0017617B">
        <w:rPr>
          <w:rFonts w:ascii="Times New Roman" w:hAnsi="Times New Roman" w:cs="Times New Roman"/>
          <w:szCs w:val="21"/>
        </w:rPr>
        <w:lastRenderedPageBreak/>
        <w:t>图件为矢量图，如</w:t>
      </w:r>
      <w:r w:rsidRPr="0017617B">
        <w:rPr>
          <w:rFonts w:ascii="Times New Roman" w:hAnsi="Times New Roman" w:cs="Times New Roman"/>
          <w:szCs w:val="21"/>
        </w:rPr>
        <w:t>ai</w:t>
      </w:r>
      <w:r w:rsidRPr="0017617B">
        <w:rPr>
          <w:rFonts w:ascii="Times New Roman" w:hAnsi="Times New Roman" w:cs="Times New Roman"/>
          <w:szCs w:val="21"/>
        </w:rPr>
        <w:t>、</w:t>
      </w:r>
      <w:r w:rsidRPr="0017617B">
        <w:rPr>
          <w:rFonts w:ascii="Times New Roman" w:hAnsi="Times New Roman" w:cs="Times New Roman"/>
          <w:szCs w:val="21"/>
        </w:rPr>
        <w:t>ps</w:t>
      </w:r>
      <w:r w:rsidRPr="0017617B">
        <w:rPr>
          <w:rFonts w:ascii="Times New Roman" w:hAnsi="Times New Roman" w:cs="Times New Roman"/>
          <w:szCs w:val="21"/>
        </w:rPr>
        <w:t>、</w:t>
      </w:r>
      <w:r w:rsidRPr="0017617B">
        <w:rPr>
          <w:rFonts w:ascii="Times New Roman" w:hAnsi="Times New Roman" w:cs="Times New Roman"/>
          <w:szCs w:val="21"/>
        </w:rPr>
        <w:t>tif</w:t>
      </w:r>
      <w:r w:rsidRPr="0017617B">
        <w:rPr>
          <w:rFonts w:ascii="Times New Roman" w:hAnsi="Times New Roman" w:cs="Times New Roman"/>
          <w:szCs w:val="21"/>
        </w:rPr>
        <w:t>、</w:t>
      </w:r>
      <w:r w:rsidRPr="0017617B">
        <w:rPr>
          <w:rFonts w:ascii="Times New Roman" w:hAnsi="Times New Roman" w:cs="Times New Roman"/>
          <w:szCs w:val="21"/>
        </w:rPr>
        <w:t>emf</w:t>
      </w:r>
      <w:r w:rsidRPr="0017617B">
        <w:rPr>
          <w:rFonts w:ascii="Times New Roman" w:hAnsi="Times New Roman" w:cs="Times New Roman"/>
          <w:szCs w:val="21"/>
        </w:rPr>
        <w:t>、</w:t>
      </w:r>
      <w:r w:rsidRPr="0017617B">
        <w:rPr>
          <w:rFonts w:ascii="Times New Roman" w:hAnsi="Times New Roman" w:cs="Times New Roman"/>
          <w:szCs w:val="21"/>
        </w:rPr>
        <w:t>wmf</w:t>
      </w:r>
      <w:r w:rsidRPr="0017617B">
        <w:rPr>
          <w:rFonts w:ascii="Times New Roman" w:hAnsi="Times New Roman" w:cs="Times New Roman"/>
          <w:szCs w:val="21"/>
        </w:rPr>
        <w:t>、</w:t>
      </w:r>
      <w:r w:rsidRPr="0017617B">
        <w:rPr>
          <w:rFonts w:ascii="Times New Roman" w:hAnsi="Times New Roman" w:cs="Times New Roman"/>
          <w:szCs w:val="21"/>
        </w:rPr>
        <w:t>eps</w:t>
      </w:r>
      <w:r w:rsidRPr="0017617B">
        <w:rPr>
          <w:rFonts w:ascii="Times New Roman" w:hAnsi="Times New Roman" w:cs="Times New Roman"/>
          <w:szCs w:val="21"/>
        </w:rPr>
        <w:t>、</w:t>
      </w:r>
      <w:r w:rsidRPr="0017617B">
        <w:rPr>
          <w:rFonts w:ascii="Times New Roman" w:hAnsi="Times New Roman" w:cs="Times New Roman"/>
          <w:szCs w:val="21"/>
        </w:rPr>
        <w:t>chemdraw</w:t>
      </w:r>
      <w:r w:rsidRPr="0017617B">
        <w:rPr>
          <w:rFonts w:ascii="Times New Roman" w:hAnsi="Times New Roman" w:cs="Times New Roman"/>
          <w:szCs w:val="21"/>
        </w:rPr>
        <w:t>、</w:t>
      </w:r>
      <w:r w:rsidRPr="0017617B">
        <w:rPr>
          <w:rFonts w:ascii="Times New Roman" w:hAnsi="Times New Roman" w:cs="Times New Roman"/>
          <w:szCs w:val="21"/>
        </w:rPr>
        <w:t>origin</w:t>
      </w:r>
      <w:r w:rsidRPr="0017617B">
        <w:rPr>
          <w:rFonts w:ascii="Times New Roman" w:hAnsi="Times New Roman" w:cs="Times New Roman"/>
          <w:szCs w:val="21"/>
        </w:rPr>
        <w:t>等，精度不小于</w:t>
      </w:r>
      <w:r w:rsidRPr="0017617B">
        <w:rPr>
          <w:rFonts w:ascii="Times New Roman" w:hAnsi="Times New Roman" w:cs="Times New Roman"/>
          <w:szCs w:val="21"/>
        </w:rPr>
        <w:t>300</w:t>
      </w:r>
      <w:r w:rsidRPr="0017617B">
        <w:rPr>
          <w:rFonts w:ascii="Times New Roman" w:hAnsi="Times New Roman" w:cs="Times New Roman"/>
          <w:szCs w:val="21"/>
        </w:rPr>
        <w:t>线，要求具有科学性，符合规范，清晰美观，</w:t>
      </w:r>
      <w:r w:rsidR="0018215D">
        <w:rPr>
          <w:rFonts w:ascii="Times New Roman" w:hAnsi="Times New Roman" w:cs="Times New Roman" w:hint="eastAsia"/>
          <w:szCs w:val="21"/>
        </w:rPr>
        <w:t>最好</w:t>
      </w:r>
      <w:r w:rsidRPr="0017617B">
        <w:rPr>
          <w:rFonts w:ascii="Times New Roman" w:hAnsi="Times New Roman" w:cs="Times New Roman"/>
          <w:szCs w:val="21"/>
        </w:rPr>
        <w:t>能直接用于制版。每幅图件注明唯一图号和图题，图题中</w:t>
      </w:r>
      <w:r w:rsidR="0090402F">
        <w:rPr>
          <w:rFonts w:ascii="Times New Roman" w:hAnsi="Times New Roman" w:cs="Times New Roman" w:hint="eastAsia"/>
          <w:szCs w:val="21"/>
        </w:rPr>
        <w:t>、</w:t>
      </w:r>
      <w:r w:rsidRPr="0017617B">
        <w:rPr>
          <w:rFonts w:ascii="Times New Roman" w:hAnsi="Times New Roman" w:cs="Times New Roman"/>
          <w:szCs w:val="21"/>
        </w:rPr>
        <w:t>英文对照，图号和图题在图的下方，用小五号宋体字。坐标轴以</w:t>
      </w:r>
      <w:r w:rsidR="0023330D">
        <w:rPr>
          <w:rFonts w:ascii="Times New Roman" w:hAnsi="Times New Roman" w:cs="Times New Roman" w:hint="eastAsia"/>
          <w:szCs w:val="21"/>
        </w:rPr>
        <w:t>“</w:t>
      </w:r>
      <w:r w:rsidRPr="0017617B">
        <w:rPr>
          <w:rFonts w:ascii="Times New Roman" w:hAnsi="Times New Roman" w:cs="Times New Roman"/>
          <w:szCs w:val="21"/>
        </w:rPr>
        <w:t>量符号</w:t>
      </w:r>
      <w:r w:rsidRPr="0017617B">
        <w:rPr>
          <w:rFonts w:ascii="Times New Roman" w:hAnsi="Times New Roman" w:cs="Times New Roman"/>
          <w:szCs w:val="21"/>
        </w:rPr>
        <w:t>/</w:t>
      </w:r>
      <w:r w:rsidRPr="0017617B">
        <w:rPr>
          <w:rFonts w:ascii="Times New Roman" w:hAnsi="Times New Roman" w:cs="Times New Roman"/>
          <w:szCs w:val="21"/>
        </w:rPr>
        <w:t>单位</w:t>
      </w:r>
      <w:r w:rsidR="0023330D">
        <w:rPr>
          <w:rFonts w:ascii="Times New Roman" w:hAnsi="Times New Roman" w:cs="Times New Roman" w:hint="eastAsia"/>
          <w:szCs w:val="21"/>
        </w:rPr>
        <w:t>”</w:t>
      </w:r>
      <w:r w:rsidRPr="0017617B">
        <w:rPr>
          <w:rFonts w:ascii="Times New Roman" w:hAnsi="Times New Roman" w:cs="Times New Roman"/>
          <w:szCs w:val="21"/>
        </w:rPr>
        <w:t>规范形式表示，如</w:t>
      </w:r>
      <w:r w:rsidRPr="0017617B">
        <w:rPr>
          <w:rFonts w:ascii="Times New Roman" w:hAnsi="Times New Roman" w:cs="Times New Roman"/>
          <w:i/>
          <w:spacing w:val="20"/>
          <w:szCs w:val="21"/>
        </w:rPr>
        <w:t>f</w:t>
      </w:r>
      <w:r w:rsidRPr="0017617B">
        <w:rPr>
          <w:rFonts w:ascii="Times New Roman" w:hAnsi="Times New Roman" w:cs="Times New Roman"/>
          <w:szCs w:val="21"/>
        </w:rPr>
        <w:t>/Hz</w:t>
      </w:r>
      <w:r w:rsidRPr="0017617B">
        <w:rPr>
          <w:rFonts w:ascii="Times New Roman" w:hAnsi="Times New Roman" w:cs="Times New Roman"/>
          <w:szCs w:val="21"/>
        </w:rPr>
        <w:t>，</w:t>
      </w:r>
      <w:r w:rsidRPr="0017617B">
        <w:rPr>
          <w:rFonts w:ascii="Times New Roman" w:hAnsi="Times New Roman" w:cs="Times New Roman"/>
          <w:i/>
          <w:szCs w:val="21"/>
        </w:rPr>
        <w:t>v</w:t>
      </w:r>
      <w:r w:rsidRPr="0017617B">
        <w:rPr>
          <w:rFonts w:ascii="Times New Roman" w:hAnsi="Times New Roman" w:cs="Times New Roman"/>
          <w:szCs w:val="21"/>
        </w:rPr>
        <w:t>/(m·s</w:t>
      </w:r>
      <w:r w:rsidRPr="0017617B">
        <w:rPr>
          <w:rFonts w:ascii="Times New Roman" w:hAnsi="Times New Roman" w:cs="Times New Roman"/>
          <w:szCs w:val="21"/>
          <w:vertAlign w:val="superscript"/>
        </w:rPr>
        <w:t>-1</w:t>
      </w:r>
      <w:r w:rsidRPr="0017617B">
        <w:rPr>
          <w:rFonts w:ascii="Times New Roman" w:hAnsi="Times New Roman" w:cs="Times New Roman"/>
          <w:szCs w:val="21"/>
        </w:rPr>
        <w:t>)</w:t>
      </w:r>
      <w:r w:rsidRPr="0017617B">
        <w:rPr>
          <w:rFonts w:ascii="Times New Roman" w:hAnsi="Times New Roman" w:cs="Times New Roman"/>
          <w:szCs w:val="21"/>
        </w:rPr>
        <w:t>。图中内容要用六号宋体字。对于涉及国界的图件，必须符合我国规定的地图出版要求。必要时可加图注，图注用六号宋体字。</w:t>
      </w:r>
    </w:p>
    <w:p w14:paraId="7C6127B5" w14:textId="35F85188" w:rsidR="00E84279" w:rsidRPr="0017617B" w:rsidRDefault="00184BC2" w:rsidP="003704F3">
      <w:pPr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8</w:t>
      </w:r>
      <w:r w:rsidRPr="0017617B">
        <w:rPr>
          <w:rFonts w:ascii="Times New Roman" w:hAnsi="Times New Roman" w:cs="Times New Roman"/>
          <w:szCs w:val="21"/>
        </w:rPr>
        <w:t>、表格</w:t>
      </w:r>
      <w:r w:rsidR="002D6F51">
        <w:rPr>
          <w:rFonts w:ascii="Times New Roman" w:hAnsi="Times New Roman" w:cs="Times New Roman" w:hint="eastAsia"/>
          <w:szCs w:val="21"/>
        </w:rPr>
        <w:t>：</w:t>
      </w:r>
    </w:p>
    <w:p w14:paraId="363D3647" w14:textId="26541899" w:rsidR="00E84279" w:rsidRPr="0017617B" w:rsidRDefault="00184BC2" w:rsidP="003704F3">
      <w:pPr>
        <w:ind w:firstLineChars="200" w:firstLine="420"/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采用三线表，必要时可加辅线。表号和表题置于表的上方（小五号宋体字），表题中</w:t>
      </w:r>
      <w:r w:rsidR="0023330D">
        <w:rPr>
          <w:rFonts w:ascii="Times New Roman" w:hAnsi="Times New Roman" w:cs="Times New Roman" w:hint="eastAsia"/>
          <w:szCs w:val="21"/>
        </w:rPr>
        <w:t>、</w:t>
      </w:r>
      <w:r w:rsidRPr="0017617B">
        <w:rPr>
          <w:rFonts w:ascii="Times New Roman" w:hAnsi="Times New Roman" w:cs="Times New Roman"/>
          <w:szCs w:val="21"/>
        </w:rPr>
        <w:t>英文对照。表中量和单位的标示形式同图（六号宋体字）。图表一般直接列于文中，也可另附图</w:t>
      </w:r>
      <w:r w:rsidR="00E60E8A">
        <w:rPr>
          <w:rFonts w:ascii="Times New Roman" w:hAnsi="Times New Roman" w:cs="Times New Roman" w:hint="eastAsia"/>
          <w:szCs w:val="21"/>
        </w:rPr>
        <w:t>表</w:t>
      </w:r>
      <w:r w:rsidRPr="0017617B">
        <w:rPr>
          <w:rFonts w:ascii="Times New Roman" w:hAnsi="Times New Roman" w:cs="Times New Roman"/>
          <w:szCs w:val="21"/>
        </w:rPr>
        <w:t>文件。</w:t>
      </w:r>
    </w:p>
    <w:p w14:paraId="1C1C238C" w14:textId="125C91B2" w:rsidR="009770DD" w:rsidRDefault="00184BC2" w:rsidP="003704F3">
      <w:pPr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9</w:t>
      </w:r>
      <w:r w:rsidRPr="0017617B">
        <w:rPr>
          <w:rFonts w:ascii="Times New Roman" w:hAnsi="Times New Roman" w:cs="Times New Roman"/>
          <w:szCs w:val="21"/>
        </w:rPr>
        <w:t>、参考文献</w:t>
      </w:r>
      <w:r w:rsidR="002D6F51">
        <w:rPr>
          <w:rFonts w:ascii="Times New Roman" w:hAnsi="Times New Roman" w:cs="Times New Roman" w:hint="eastAsia"/>
          <w:szCs w:val="21"/>
        </w:rPr>
        <w:t>：</w:t>
      </w:r>
    </w:p>
    <w:p w14:paraId="4F0ACEE3" w14:textId="42A6E1AA" w:rsidR="009B4AEC" w:rsidRDefault="009770DD" w:rsidP="003704F3">
      <w:pPr>
        <w:ind w:firstLineChars="200" w:firstLine="420"/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参考文献</w:t>
      </w:r>
      <w:r w:rsidR="00184BC2" w:rsidRPr="0017617B">
        <w:rPr>
          <w:rFonts w:ascii="Times New Roman" w:hAnsi="Times New Roman" w:cs="Times New Roman"/>
          <w:szCs w:val="21"/>
        </w:rPr>
        <w:t>请按</w:t>
      </w:r>
      <w:r w:rsidR="00950506">
        <w:rPr>
          <w:rFonts w:ascii="Times New Roman" w:hAnsi="Times New Roman" w:cs="Times New Roman" w:hint="eastAsia"/>
          <w:szCs w:val="21"/>
        </w:rPr>
        <w:t>人名</w:t>
      </w:r>
      <w:r w:rsidR="00184BC2" w:rsidRPr="0017617B">
        <w:rPr>
          <w:rFonts w:ascii="Times New Roman" w:hAnsi="Times New Roman" w:cs="Times New Roman"/>
          <w:szCs w:val="21"/>
        </w:rPr>
        <w:t>顺序附于文末，中文文献应同时</w:t>
      </w:r>
      <w:r w:rsidR="00A426D0">
        <w:rPr>
          <w:rFonts w:ascii="Times New Roman" w:hAnsi="Times New Roman" w:cs="Times New Roman" w:hint="eastAsia"/>
          <w:szCs w:val="21"/>
        </w:rPr>
        <w:t>提供对应的</w:t>
      </w:r>
      <w:r w:rsidR="00184BC2" w:rsidRPr="0017617B">
        <w:rPr>
          <w:rFonts w:ascii="Times New Roman" w:hAnsi="Times New Roman" w:cs="Times New Roman"/>
          <w:szCs w:val="21"/>
        </w:rPr>
        <w:t>英文</w:t>
      </w:r>
      <w:r w:rsidR="00D86EA1">
        <w:rPr>
          <w:rFonts w:ascii="Times New Roman" w:hAnsi="Times New Roman" w:cs="Times New Roman" w:hint="eastAsia"/>
          <w:szCs w:val="21"/>
        </w:rPr>
        <w:t>，与英文参考文献一起排序</w:t>
      </w:r>
      <w:r w:rsidR="00184BC2" w:rsidRPr="0017617B">
        <w:rPr>
          <w:rFonts w:ascii="Times New Roman" w:hAnsi="Times New Roman" w:cs="Times New Roman"/>
          <w:szCs w:val="21"/>
        </w:rPr>
        <w:t>。</w:t>
      </w:r>
      <w:r w:rsidR="00384F59" w:rsidRPr="00E66A82">
        <w:rPr>
          <w:rFonts w:hint="eastAsia"/>
        </w:rPr>
        <w:t>综述类文章参</w:t>
      </w:r>
      <w:r w:rsidR="00384F59" w:rsidRPr="00E66A82">
        <w:rPr>
          <w:rFonts w:hint="eastAsia"/>
          <w:spacing w:val="-2"/>
        </w:rPr>
        <w:t>考文献引用篇数</w:t>
      </w:r>
      <w:r w:rsidR="005E7795" w:rsidRPr="00E66A82">
        <w:rPr>
          <w:rFonts w:hint="eastAsia"/>
          <w:spacing w:val="-2"/>
        </w:rPr>
        <w:t>一般</w:t>
      </w:r>
      <w:r w:rsidR="00384F59" w:rsidRPr="00E66A82">
        <w:rPr>
          <w:rFonts w:hint="eastAsia"/>
          <w:spacing w:val="-2"/>
        </w:rPr>
        <w:t>不少于</w:t>
      </w:r>
      <w:r w:rsidR="00384F59" w:rsidRPr="00E66A82">
        <w:rPr>
          <w:rFonts w:hint="eastAsia"/>
          <w:spacing w:val="-2"/>
        </w:rPr>
        <w:t>30</w:t>
      </w:r>
      <w:r w:rsidR="00384F59" w:rsidRPr="00E66A82">
        <w:rPr>
          <w:rFonts w:hint="eastAsia"/>
          <w:spacing w:val="-2"/>
        </w:rPr>
        <w:t>篇。</w:t>
      </w:r>
      <w:r w:rsidR="00A426D0" w:rsidRPr="00DB3EB4">
        <w:rPr>
          <w:rFonts w:ascii="Times New Roman" w:hAnsi="Times New Roman" w:cs="Times New Roman"/>
          <w:szCs w:val="21"/>
        </w:rPr>
        <w:t>科研快报</w:t>
      </w:r>
      <w:r w:rsidR="00A426D0">
        <w:rPr>
          <w:rFonts w:ascii="Times New Roman" w:hAnsi="Times New Roman" w:cs="Times New Roman" w:hint="eastAsia"/>
          <w:szCs w:val="21"/>
        </w:rPr>
        <w:t>、</w:t>
      </w:r>
      <w:r w:rsidR="00A426D0" w:rsidRPr="00DB3EB4">
        <w:rPr>
          <w:rFonts w:ascii="Times New Roman" w:hAnsi="Times New Roman" w:cs="Times New Roman"/>
          <w:szCs w:val="21"/>
        </w:rPr>
        <w:t>学术争鸣、</w:t>
      </w:r>
      <w:r w:rsidR="00A426D0">
        <w:rPr>
          <w:rFonts w:ascii="Times New Roman" w:hAnsi="Times New Roman" w:cs="Times New Roman" w:hint="eastAsia"/>
          <w:szCs w:val="21"/>
        </w:rPr>
        <w:t>特别关注</w:t>
      </w:r>
      <w:r w:rsidR="00384F59">
        <w:rPr>
          <w:rFonts w:hint="eastAsia"/>
          <w:szCs w:val="21"/>
        </w:rPr>
        <w:t>等文章</w:t>
      </w:r>
      <w:r w:rsidR="00384F59" w:rsidRPr="00356A94">
        <w:rPr>
          <w:rFonts w:hint="eastAsia"/>
          <w:color w:val="000000" w:themeColor="text1"/>
          <w:szCs w:val="21"/>
        </w:rPr>
        <w:t>，</w:t>
      </w:r>
      <w:r w:rsidR="00384F59" w:rsidRPr="00356A94">
        <w:rPr>
          <w:rFonts w:hint="eastAsia"/>
          <w:color w:val="000000" w:themeColor="text1"/>
        </w:rPr>
        <w:t>参</w:t>
      </w:r>
      <w:r w:rsidR="00384F59" w:rsidRPr="00356A94">
        <w:rPr>
          <w:rFonts w:hint="eastAsia"/>
          <w:color w:val="000000" w:themeColor="text1"/>
          <w:spacing w:val="-2"/>
        </w:rPr>
        <w:t>考文献引用篇数不做限制。</w:t>
      </w:r>
      <w:r w:rsidR="00184BC2" w:rsidRPr="0017617B">
        <w:rPr>
          <w:rFonts w:ascii="Times New Roman" w:hAnsi="Times New Roman" w:cs="Times New Roman"/>
          <w:szCs w:val="21"/>
        </w:rPr>
        <w:t>三位以内</w:t>
      </w:r>
      <w:r w:rsidR="00184BC2" w:rsidRPr="0017617B">
        <w:rPr>
          <w:rFonts w:ascii="Times New Roman" w:hAnsi="Times New Roman" w:cs="Times New Roman"/>
          <w:szCs w:val="21"/>
        </w:rPr>
        <w:t>(</w:t>
      </w:r>
      <w:r w:rsidR="00184BC2" w:rsidRPr="0017617B">
        <w:rPr>
          <w:rFonts w:ascii="Times New Roman" w:hAnsi="Times New Roman" w:cs="Times New Roman"/>
          <w:szCs w:val="21"/>
        </w:rPr>
        <w:t>含三位</w:t>
      </w:r>
      <w:r w:rsidR="00184BC2" w:rsidRPr="0017617B">
        <w:rPr>
          <w:rFonts w:ascii="Times New Roman" w:hAnsi="Times New Roman" w:cs="Times New Roman"/>
          <w:szCs w:val="21"/>
        </w:rPr>
        <w:t>)</w:t>
      </w:r>
      <w:r w:rsidR="00184BC2" w:rsidRPr="0017617B">
        <w:rPr>
          <w:rFonts w:ascii="Times New Roman" w:hAnsi="Times New Roman" w:cs="Times New Roman"/>
          <w:szCs w:val="21"/>
        </w:rPr>
        <w:t>的作者名要写全，三位以上者需列出前三位作者名，其余作者用</w:t>
      </w:r>
      <w:r w:rsidR="0023330D">
        <w:rPr>
          <w:rFonts w:ascii="Times New Roman" w:hAnsi="Times New Roman" w:cs="Times New Roman" w:hint="eastAsia"/>
          <w:szCs w:val="21"/>
        </w:rPr>
        <w:t>“</w:t>
      </w:r>
      <w:r w:rsidR="00184BC2" w:rsidRPr="0017617B">
        <w:rPr>
          <w:rFonts w:ascii="Times New Roman" w:hAnsi="Times New Roman" w:cs="Times New Roman"/>
          <w:szCs w:val="21"/>
        </w:rPr>
        <w:t>等</w:t>
      </w:r>
      <w:r w:rsidR="0023330D">
        <w:rPr>
          <w:rFonts w:ascii="Times New Roman" w:hAnsi="Times New Roman" w:cs="Times New Roman" w:hint="eastAsia"/>
          <w:szCs w:val="21"/>
        </w:rPr>
        <w:t>”</w:t>
      </w:r>
      <w:r w:rsidR="00184BC2" w:rsidRPr="0017617B">
        <w:rPr>
          <w:rFonts w:ascii="Times New Roman" w:hAnsi="Times New Roman" w:cs="Times New Roman"/>
          <w:szCs w:val="21"/>
        </w:rPr>
        <w:t>(</w:t>
      </w:r>
      <w:r w:rsidR="00184BC2" w:rsidRPr="0017617B">
        <w:rPr>
          <w:rFonts w:ascii="Times New Roman" w:hAnsi="Times New Roman" w:cs="Times New Roman"/>
          <w:szCs w:val="21"/>
        </w:rPr>
        <w:t>英文用</w:t>
      </w:r>
      <w:r w:rsidR="0023330D">
        <w:rPr>
          <w:rFonts w:ascii="Times New Roman" w:hAnsi="Times New Roman" w:cs="Times New Roman" w:hint="eastAsia"/>
          <w:szCs w:val="21"/>
        </w:rPr>
        <w:t>“</w:t>
      </w:r>
      <w:r w:rsidR="00184BC2" w:rsidRPr="0017617B">
        <w:rPr>
          <w:rFonts w:ascii="Times New Roman" w:hAnsi="Times New Roman" w:cs="Times New Roman"/>
          <w:szCs w:val="21"/>
        </w:rPr>
        <w:t>et al</w:t>
      </w:r>
      <w:r w:rsidR="00342C24">
        <w:rPr>
          <w:rFonts w:ascii="Times New Roman" w:hAnsi="Times New Roman" w:cs="Times New Roman"/>
          <w:szCs w:val="21"/>
        </w:rPr>
        <w:t>.</w:t>
      </w:r>
      <w:r w:rsidR="0023330D">
        <w:rPr>
          <w:rFonts w:ascii="Times New Roman" w:hAnsi="Times New Roman" w:cs="Times New Roman" w:hint="eastAsia"/>
          <w:szCs w:val="21"/>
        </w:rPr>
        <w:t>”</w:t>
      </w:r>
      <w:r w:rsidR="00184BC2" w:rsidRPr="0017617B">
        <w:rPr>
          <w:rFonts w:ascii="Times New Roman" w:hAnsi="Times New Roman" w:cs="Times New Roman"/>
          <w:szCs w:val="21"/>
        </w:rPr>
        <w:t>)</w:t>
      </w:r>
      <w:r w:rsidR="00184BC2" w:rsidRPr="0017617B">
        <w:rPr>
          <w:rFonts w:ascii="Times New Roman" w:hAnsi="Times New Roman" w:cs="Times New Roman"/>
          <w:szCs w:val="21"/>
        </w:rPr>
        <w:t>代替。格式如下：</w:t>
      </w:r>
    </w:p>
    <w:p w14:paraId="5C1DE32D" w14:textId="5BA99C2A" w:rsidR="009B4AEC" w:rsidRDefault="00184BC2" w:rsidP="00242AAD">
      <w:pPr>
        <w:ind w:firstLineChars="100" w:firstLine="210"/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 xml:space="preserve">(1) </w:t>
      </w:r>
      <w:r w:rsidR="009B4AEC">
        <w:rPr>
          <w:rFonts w:ascii="Times New Roman" w:hAnsi="Times New Roman" w:cs="Times New Roman" w:hint="eastAsia"/>
          <w:szCs w:val="21"/>
        </w:rPr>
        <w:t>作者</w:t>
      </w:r>
      <w:r w:rsidRPr="0017617B">
        <w:rPr>
          <w:rFonts w:ascii="Times New Roman" w:hAnsi="Times New Roman" w:cs="Times New Roman"/>
          <w:szCs w:val="21"/>
        </w:rPr>
        <w:t>姓名</w:t>
      </w:r>
      <w:r w:rsidR="009B4AEC">
        <w:rPr>
          <w:rFonts w:ascii="Times New Roman" w:hAnsi="Times New Roman" w:cs="Times New Roman" w:hint="eastAsia"/>
          <w:szCs w:val="21"/>
        </w:rPr>
        <w:t>.</w:t>
      </w:r>
      <w:r w:rsidR="009B4AEC">
        <w:rPr>
          <w:rFonts w:ascii="Times New Roman" w:hAnsi="Times New Roman" w:cs="Times New Roman"/>
          <w:szCs w:val="21"/>
        </w:rPr>
        <w:t xml:space="preserve"> </w:t>
      </w:r>
      <w:r w:rsidR="009B4AEC" w:rsidRPr="0017617B">
        <w:rPr>
          <w:rFonts w:ascii="Times New Roman" w:hAnsi="Times New Roman" w:cs="Times New Roman"/>
          <w:szCs w:val="21"/>
        </w:rPr>
        <w:t>年</w:t>
      </w:r>
      <w:r w:rsidR="009B4AEC">
        <w:rPr>
          <w:rFonts w:ascii="Times New Roman" w:hAnsi="Times New Roman" w:cs="Times New Roman" w:hint="eastAsia"/>
          <w:szCs w:val="21"/>
        </w:rPr>
        <w:t xml:space="preserve">. </w:t>
      </w:r>
      <w:r w:rsidRPr="0017617B">
        <w:rPr>
          <w:rFonts w:ascii="Times New Roman" w:hAnsi="Times New Roman" w:cs="Times New Roman"/>
          <w:szCs w:val="21"/>
        </w:rPr>
        <w:t>题目</w:t>
      </w:r>
      <w:r w:rsidRPr="0017617B">
        <w:rPr>
          <w:rFonts w:ascii="Times New Roman" w:hAnsi="Times New Roman" w:cs="Times New Roman"/>
          <w:szCs w:val="21"/>
        </w:rPr>
        <w:t>[J]</w:t>
      </w:r>
      <w:r w:rsidR="009B4AEC">
        <w:rPr>
          <w:rFonts w:ascii="Times New Roman" w:hAnsi="Times New Roman" w:cs="Times New Roman" w:hint="eastAsia"/>
          <w:szCs w:val="21"/>
        </w:rPr>
        <w:t xml:space="preserve">. </w:t>
      </w:r>
      <w:r w:rsidRPr="0017617B">
        <w:rPr>
          <w:rFonts w:ascii="Times New Roman" w:hAnsi="Times New Roman" w:cs="Times New Roman"/>
          <w:szCs w:val="21"/>
        </w:rPr>
        <w:t>刊名，卷</w:t>
      </w:r>
      <w:r w:rsidR="00C103C0">
        <w:rPr>
          <w:rFonts w:ascii="Times New Roman" w:hAnsi="Times New Roman" w:cs="Times New Roman" w:hint="eastAsia"/>
          <w:szCs w:val="21"/>
        </w:rPr>
        <w:t>（</w:t>
      </w:r>
      <w:r w:rsidRPr="0017617B">
        <w:rPr>
          <w:rFonts w:ascii="Times New Roman" w:hAnsi="Times New Roman" w:cs="Times New Roman"/>
          <w:szCs w:val="21"/>
        </w:rPr>
        <w:t>期</w:t>
      </w:r>
      <w:r w:rsidR="00C103C0">
        <w:rPr>
          <w:rFonts w:ascii="Times New Roman" w:hAnsi="Times New Roman" w:cs="Times New Roman" w:hint="eastAsia"/>
          <w:szCs w:val="21"/>
        </w:rPr>
        <w:t>）</w:t>
      </w:r>
      <w:r w:rsidRPr="0017617B">
        <w:rPr>
          <w:rFonts w:ascii="Times New Roman" w:hAnsi="Times New Roman" w:cs="Times New Roman"/>
          <w:szCs w:val="21"/>
        </w:rPr>
        <w:t>：</w:t>
      </w:r>
      <w:r w:rsidR="008A23C6" w:rsidRPr="00D7540A">
        <w:rPr>
          <w:szCs w:val="21"/>
        </w:rPr>
        <w:t>起止页码</w:t>
      </w:r>
      <w:r w:rsidR="009B4AEC">
        <w:rPr>
          <w:rFonts w:ascii="Times New Roman" w:hAnsi="Times New Roman" w:cs="Times New Roman" w:hint="eastAsia"/>
          <w:szCs w:val="21"/>
        </w:rPr>
        <w:t>.</w:t>
      </w:r>
    </w:p>
    <w:p w14:paraId="4F9F2475" w14:textId="44EF52A3" w:rsidR="009B4AEC" w:rsidRDefault="00184BC2" w:rsidP="00242AAD">
      <w:pPr>
        <w:ind w:firstLineChars="100" w:firstLine="210"/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 xml:space="preserve">(2) </w:t>
      </w:r>
      <w:r w:rsidR="009B4AEC">
        <w:rPr>
          <w:rFonts w:ascii="Times New Roman" w:hAnsi="Times New Roman" w:cs="Times New Roman" w:hint="eastAsia"/>
          <w:szCs w:val="21"/>
        </w:rPr>
        <w:t>作者</w:t>
      </w:r>
      <w:r w:rsidRPr="0017617B">
        <w:rPr>
          <w:rFonts w:ascii="Times New Roman" w:hAnsi="Times New Roman" w:cs="Times New Roman"/>
          <w:szCs w:val="21"/>
        </w:rPr>
        <w:t>姓名</w:t>
      </w:r>
      <w:r w:rsidR="009B4AEC">
        <w:rPr>
          <w:rFonts w:ascii="Times New Roman" w:hAnsi="Times New Roman" w:cs="Times New Roman" w:hint="eastAsia"/>
          <w:szCs w:val="21"/>
        </w:rPr>
        <w:t>.</w:t>
      </w:r>
      <w:r w:rsidR="009B4AEC">
        <w:rPr>
          <w:rFonts w:ascii="Times New Roman" w:hAnsi="Times New Roman" w:cs="Times New Roman"/>
          <w:szCs w:val="21"/>
        </w:rPr>
        <w:t xml:space="preserve"> </w:t>
      </w:r>
      <w:r w:rsidR="009B4AEC" w:rsidRPr="0017617B">
        <w:rPr>
          <w:rFonts w:ascii="Times New Roman" w:hAnsi="Times New Roman" w:cs="Times New Roman"/>
          <w:szCs w:val="21"/>
        </w:rPr>
        <w:t>年</w:t>
      </w:r>
      <w:r w:rsidR="009B4AEC">
        <w:rPr>
          <w:rFonts w:ascii="Times New Roman" w:hAnsi="Times New Roman" w:cs="Times New Roman" w:hint="eastAsia"/>
          <w:szCs w:val="21"/>
        </w:rPr>
        <w:t>.</w:t>
      </w:r>
      <w:r w:rsidR="009B4AEC">
        <w:rPr>
          <w:rFonts w:ascii="Times New Roman" w:hAnsi="Times New Roman" w:cs="Times New Roman"/>
          <w:szCs w:val="21"/>
        </w:rPr>
        <w:t xml:space="preserve"> </w:t>
      </w:r>
      <w:r w:rsidRPr="0017617B">
        <w:rPr>
          <w:rFonts w:ascii="Times New Roman" w:hAnsi="Times New Roman" w:cs="Times New Roman"/>
          <w:szCs w:val="21"/>
        </w:rPr>
        <w:t>书名</w:t>
      </w:r>
      <w:r w:rsidRPr="0017617B">
        <w:rPr>
          <w:rFonts w:ascii="Times New Roman" w:hAnsi="Times New Roman" w:cs="Times New Roman"/>
          <w:szCs w:val="21"/>
        </w:rPr>
        <w:t>[M]</w:t>
      </w:r>
      <w:r w:rsidRPr="0017617B">
        <w:rPr>
          <w:rFonts w:ascii="Times New Roman" w:hAnsi="Times New Roman" w:cs="Times New Roman"/>
          <w:szCs w:val="21"/>
        </w:rPr>
        <w:t>．出版地：出版者</w:t>
      </w:r>
      <w:r w:rsidR="003545CA">
        <w:rPr>
          <w:rFonts w:ascii="Times New Roman" w:hAnsi="Times New Roman" w:cs="Times New Roman" w:hint="eastAsia"/>
          <w:szCs w:val="21"/>
        </w:rPr>
        <w:t>，</w:t>
      </w:r>
      <w:r w:rsidR="008A23C6" w:rsidRPr="00D7540A">
        <w:rPr>
          <w:szCs w:val="21"/>
        </w:rPr>
        <w:t>起止页码</w:t>
      </w:r>
      <w:r w:rsidR="003C353F" w:rsidRPr="003C353F">
        <w:rPr>
          <w:rFonts w:ascii="Times New Roman" w:hAnsi="Times New Roman" w:cs="Times New Roman" w:hint="eastAsia"/>
          <w:szCs w:val="21"/>
        </w:rPr>
        <w:t>(</w:t>
      </w:r>
      <w:r w:rsidR="003C353F" w:rsidRPr="003C353F">
        <w:rPr>
          <w:rFonts w:ascii="Times New Roman" w:hAnsi="Times New Roman" w:cs="Times New Roman" w:hint="eastAsia"/>
          <w:szCs w:val="21"/>
        </w:rPr>
        <w:t>可选</w:t>
      </w:r>
      <w:r w:rsidR="003C353F" w:rsidRPr="003C353F">
        <w:rPr>
          <w:rFonts w:ascii="Times New Roman" w:hAnsi="Times New Roman" w:cs="Times New Roman" w:hint="eastAsia"/>
          <w:szCs w:val="21"/>
        </w:rPr>
        <w:t>)</w:t>
      </w:r>
      <w:r w:rsidR="009B4AEC">
        <w:rPr>
          <w:rFonts w:ascii="Times New Roman" w:hAnsi="Times New Roman" w:cs="Times New Roman" w:hint="eastAsia"/>
          <w:szCs w:val="21"/>
        </w:rPr>
        <w:t>.</w:t>
      </w:r>
    </w:p>
    <w:p w14:paraId="65580E71" w14:textId="5E44AD75" w:rsidR="00E84279" w:rsidRPr="0017617B" w:rsidRDefault="00184BC2" w:rsidP="00242AAD">
      <w:pPr>
        <w:ind w:firstLineChars="100" w:firstLine="210"/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 xml:space="preserve">(3) </w:t>
      </w:r>
      <w:r w:rsidR="009B4AEC">
        <w:rPr>
          <w:rFonts w:ascii="Times New Roman" w:hAnsi="Times New Roman" w:cs="Times New Roman" w:hint="eastAsia"/>
          <w:szCs w:val="21"/>
        </w:rPr>
        <w:t>作者</w:t>
      </w:r>
      <w:r w:rsidRPr="0017617B">
        <w:rPr>
          <w:rFonts w:ascii="Times New Roman" w:hAnsi="Times New Roman" w:cs="Times New Roman"/>
          <w:szCs w:val="21"/>
        </w:rPr>
        <w:t>姓名</w:t>
      </w:r>
      <w:r w:rsidR="009B4AEC">
        <w:rPr>
          <w:rFonts w:ascii="Times New Roman" w:hAnsi="Times New Roman" w:cs="Times New Roman" w:hint="eastAsia"/>
          <w:szCs w:val="21"/>
        </w:rPr>
        <w:t>.</w:t>
      </w:r>
      <w:r w:rsidR="009B4AEC">
        <w:rPr>
          <w:rFonts w:ascii="Times New Roman" w:hAnsi="Times New Roman" w:cs="Times New Roman"/>
          <w:szCs w:val="21"/>
        </w:rPr>
        <w:t xml:space="preserve"> </w:t>
      </w:r>
      <w:r w:rsidR="009B4AEC" w:rsidRPr="0017617B">
        <w:rPr>
          <w:rFonts w:ascii="Times New Roman" w:hAnsi="Times New Roman" w:cs="Times New Roman"/>
          <w:szCs w:val="21"/>
        </w:rPr>
        <w:t>年</w:t>
      </w:r>
      <w:r w:rsidR="009B4AEC">
        <w:rPr>
          <w:rFonts w:ascii="Times New Roman" w:hAnsi="Times New Roman" w:cs="Times New Roman" w:hint="eastAsia"/>
          <w:szCs w:val="21"/>
        </w:rPr>
        <w:t>.</w:t>
      </w:r>
      <w:r w:rsidR="009B4AEC">
        <w:rPr>
          <w:rFonts w:ascii="Times New Roman" w:hAnsi="Times New Roman" w:cs="Times New Roman"/>
          <w:szCs w:val="21"/>
        </w:rPr>
        <w:t xml:space="preserve"> </w:t>
      </w:r>
      <w:r w:rsidRPr="0017617B">
        <w:rPr>
          <w:rFonts w:ascii="Times New Roman" w:hAnsi="Times New Roman" w:cs="Times New Roman"/>
          <w:szCs w:val="21"/>
        </w:rPr>
        <w:t>题目</w:t>
      </w:r>
      <w:r w:rsidRPr="0017617B">
        <w:rPr>
          <w:rFonts w:ascii="Times New Roman" w:hAnsi="Times New Roman" w:cs="Times New Roman"/>
          <w:szCs w:val="21"/>
        </w:rPr>
        <w:t>[C]//</w:t>
      </w:r>
      <w:r w:rsidRPr="0017617B">
        <w:rPr>
          <w:rFonts w:ascii="Times New Roman" w:hAnsi="Times New Roman" w:cs="Times New Roman"/>
          <w:szCs w:val="21"/>
        </w:rPr>
        <w:t>编者</w:t>
      </w:r>
      <w:r w:rsidRPr="0017617B">
        <w:rPr>
          <w:rFonts w:ascii="Times New Roman" w:hAnsi="Times New Roman" w:cs="Times New Roman"/>
          <w:szCs w:val="21"/>
        </w:rPr>
        <w:t>(</w:t>
      </w:r>
      <w:r w:rsidRPr="0017617B">
        <w:rPr>
          <w:rFonts w:ascii="Times New Roman" w:hAnsi="Times New Roman" w:cs="Times New Roman"/>
          <w:szCs w:val="21"/>
        </w:rPr>
        <w:t>可选</w:t>
      </w:r>
      <w:r w:rsidRPr="0017617B">
        <w:rPr>
          <w:rFonts w:ascii="Times New Roman" w:hAnsi="Times New Roman" w:cs="Times New Roman"/>
          <w:szCs w:val="21"/>
        </w:rPr>
        <w:t>)</w:t>
      </w:r>
      <w:r w:rsidRPr="0017617B">
        <w:rPr>
          <w:rFonts w:ascii="Times New Roman" w:hAnsi="Times New Roman" w:cs="Times New Roman"/>
          <w:szCs w:val="21"/>
        </w:rPr>
        <w:t>．会议文集名．出版地：出版者</w:t>
      </w:r>
      <w:r w:rsidR="003545CA">
        <w:rPr>
          <w:rFonts w:ascii="Times New Roman" w:hAnsi="Times New Roman" w:cs="Times New Roman" w:hint="eastAsia"/>
          <w:szCs w:val="21"/>
        </w:rPr>
        <w:t>，</w:t>
      </w:r>
      <w:r w:rsidR="008A23C6" w:rsidRPr="00D7540A">
        <w:rPr>
          <w:szCs w:val="21"/>
        </w:rPr>
        <w:t>起止页码</w:t>
      </w:r>
      <w:r w:rsidR="00242AAD" w:rsidRPr="003C353F">
        <w:rPr>
          <w:rFonts w:ascii="Times New Roman" w:hAnsi="Times New Roman" w:cs="Times New Roman" w:hint="eastAsia"/>
          <w:szCs w:val="21"/>
        </w:rPr>
        <w:t>(</w:t>
      </w:r>
      <w:r w:rsidR="00242AAD" w:rsidRPr="003C353F">
        <w:rPr>
          <w:rFonts w:ascii="Times New Roman" w:hAnsi="Times New Roman" w:cs="Times New Roman" w:hint="eastAsia"/>
          <w:szCs w:val="21"/>
        </w:rPr>
        <w:t>可选</w:t>
      </w:r>
      <w:r w:rsidR="00242AAD" w:rsidRPr="003C353F">
        <w:rPr>
          <w:rFonts w:ascii="Times New Roman" w:hAnsi="Times New Roman" w:cs="Times New Roman" w:hint="eastAsia"/>
          <w:szCs w:val="21"/>
        </w:rPr>
        <w:t>)</w:t>
      </w:r>
      <w:r w:rsidR="009B4AEC">
        <w:rPr>
          <w:rFonts w:ascii="Times New Roman" w:hAnsi="Times New Roman" w:cs="Times New Roman" w:hint="eastAsia"/>
          <w:szCs w:val="21"/>
        </w:rPr>
        <w:t>.</w:t>
      </w:r>
    </w:p>
    <w:p w14:paraId="16F7D518" w14:textId="77777777" w:rsidR="004E6F8B" w:rsidRPr="0017617B" w:rsidRDefault="004E6F8B" w:rsidP="009770DD">
      <w:pPr>
        <w:spacing w:beforeLines="50" w:before="156" w:afterLines="50" w:after="156"/>
        <w:rPr>
          <w:rFonts w:ascii="Times New Roman" w:hAnsi="Times New Roman" w:cs="Times New Roman"/>
          <w:b/>
          <w:sz w:val="28"/>
          <w:szCs w:val="28"/>
        </w:rPr>
      </w:pPr>
      <w:r w:rsidRPr="0017617B">
        <w:rPr>
          <w:rFonts w:ascii="Times New Roman" w:hAnsi="Times New Roman" w:cs="Times New Roman"/>
          <w:b/>
          <w:sz w:val="28"/>
          <w:szCs w:val="28"/>
        </w:rPr>
        <w:t>三、注意事项</w:t>
      </w:r>
      <w:bookmarkStart w:id="0" w:name="_GoBack"/>
      <w:bookmarkEnd w:id="0"/>
    </w:p>
    <w:p w14:paraId="3CB6C074" w14:textId="3ED622BC" w:rsidR="004E6F8B" w:rsidRPr="0017617B" w:rsidRDefault="004E6F8B" w:rsidP="003704F3">
      <w:pPr>
        <w:rPr>
          <w:rFonts w:ascii="Times New Roman" w:hAnsi="Times New Roman" w:cs="Times New Roman"/>
        </w:rPr>
      </w:pPr>
      <w:r w:rsidRPr="0017617B">
        <w:rPr>
          <w:rFonts w:ascii="Times New Roman" w:hAnsi="Times New Roman" w:cs="Times New Roman"/>
          <w:szCs w:val="21"/>
        </w:rPr>
        <w:t>1</w:t>
      </w:r>
      <w:r w:rsidRPr="0017617B">
        <w:rPr>
          <w:rFonts w:ascii="Times New Roman" w:hAnsi="Times New Roman" w:cs="Times New Roman"/>
          <w:szCs w:val="21"/>
        </w:rPr>
        <w:t>、</w:t>
      </w:r>
      <w:r w:rsidR="007C15BB" w:rsidRPr="007C15BB">
        <w:rPr>
          <w:rFonts w:ascii="Times New Roman" w:hAnsi="Times New Roman" w:cs="Times New Roman" w:hint="eastAsia"/>
          <w:szCs w:val="21"/>
        </w:rPr>
        <w:t>本刊需在线投稿，网址：</w:t>
      </w:r>
      <w:r w:rsidR="00DB3EB4">
        <w:rPr>
          <w:rFonts w:ascii="Times New Roman" w:hAnsi="Times New Roman" w:cs="Times New Roman" w:hint="eastAsia"/>
          <w:szCs w:val="21"/>
        </w:rPr>
        <w:t>http://www.sjdz.org.cn/</w:t>
      </w:r>
      <w:r w:rsidR="007C15BB" w:rsidRPr="007C15BB">
        <w:rPr>
          <w:rFonts w:ascii="Times New Roman" w:hAnsi="Times New Roman" w:cs="Times New Roman" w:hint="eastAsia"/>
          <w:szCs w:val="21"/>
        </w:rPr>
        <w:t>，国外专家如果</w:t>
      </w:r>
      <w:r w:rsidR="00804E0B">
        <w:rPr>
          <w:rFonts w:ascii="Times New Roman" w:hAnsi="Times New Roman" w:cs="Times New Roman" w:hint="eastAsia"/>
          <w:szCs w:val="21"/>
        </w:rPr>
        <w:t>在线投稿</w:t>
      </w:r>
      <w:r w:rsidR="007C15BB" w:rsidRPr="007C15BB">
        <w:rPr>
          <w:rFonts w:ascii="Times New Roman" w:hAnsi="Times New Roman" w:cs="Times New Roman" w:hint="eastAsia"/>
          <w:szCs w:val="21"/>
        </w:rPr>
        <w:t>不方便，投稿可发送到：</w:t>
      </w:r>
      <w:r w:rsidR="007C15BB" w:rsidRPr="007C15BB">
        <w:rPr>
          <w:rFonts w:ascii="Times New Roman" w:hAnsi="Times New Roman" w:cs="Times New Roman" w:hint="eastAsia"/>
          <w:szCs w:val="21"/>
        </w:rPr>
        <w:t>dqyxx@cea-igp.ac.cn</w:t>
      </w:r>
      <w:r w:rsidR="00DD4F4A" w:rsidRPr="00DD4F4A">
        <w:rPr>
          <w:rFonts w:ascii="Times New Roman" w:hAnsi="Times New Roman" w:cs="Times New Roman" w:hint="eastAsia"/>
          <w:szCs w:val="21"/>
        </w:rPr>
        <w:t>或</w:t>
      </w:r>
      <w:r w:rsidR="00DD4F4A" w:rsidRPr="00DD4F4A">
        <w:rPr>
          <w:rFonts w:ascii="Times New Roman" w:hAnsi="Times New Roman" w:cs="Times New Roman" w:hint="eastAsia"/>
          <w:szCs w:val="21"/>
        </w:rPr>
        <w:t xml:space="preserve"> dqyxxlp@126.com</w:t>
      </w:r>
      <w:r w:rsidR="007C15BB" w:rsidRPr="007C15BB">
        <w:rPr>
          <w:rFonts w:ascii="Times New Roman" w:hAnsi="Times New Roman" w:cs="Times New Roman" w:hint="eastAsia"/>
          <w:szCs w:val="21"/>
        </w:rPr>
        <w:t>。</w:t>
      </w:r>
      <w:hyperlink r:id="rId7" w:history="1"/>
      <w:r w:rsidRPr="0017617B">
        <w:rPr>
          <w:rFonts w:ascii="Times New Roman" w:hAnsi="Times New Roman" w:cs="Times New Roman"/>
        </w:rPr>
        <w:t>投稿稿件须采用</w:t>
      </w:r>
      <w:r w:rsidRPr="0017617B">
        <w:rPr>
          <w:rFonts w:ascii="Times New Roman" w:hAnsi="Times New Roman" w:cs="Times New Roman"/>
        </w:rPr>
        <w:t>WORD</w:t>
      </w:r>
      <w:r w:rsidRPr="0017617B">
        <w:rPr>
          <w:rFonts w:ascii="Times New Roman" w:hAnsi="Times New Roman" w:cs="Times New Roman"/>
        </w:rPr>
        <w:t>文档。</w:t>
      </w:r>
    </w:p>
    <w:p w14:paraId="4A01E799" w14:textId="2DC1A364" w:rsidR="004E6F8B" w:rsidRPr="0017617B" w:rsidRDefault="004E6F8B" w:rsidP="003704F3">
      <w:pPr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2</w:t>
      </w:r>
      <w:r w:rsidRPr="0017617B">
        <w:rPr>
          <w:rFonts w:ascii="Times New Roman" w:hAnsi="Times New Roman" w:cs="Times New Roman"/>
          <w:szCs w:val="21"/>
        </w:rPr>
        <w:t>、投稿者</w:t>
      </w:r>
      <w:r w:rsidR="003D6A57">
        <w:rPr>
          <w:rFonts w:ascii="Times New Roman" w:hAnsi="Times New Roman" w:cs="Times New Roman" w:hint="eastAsia"/>
          <w:szCs w:val="21"/>
        </w:rPr>
        <w:t>须</w:t>
      </w:r>
      <w:r w:rsidR="00E14405">
        <w:rPr>
          <w:rFonts w:ascii="Times New Roman" w:hAnsi="Times New Roman" w:cs="Times New Roman" w:hint="eastAsia"/>
          <w:szCs w:val="21"/>
        </w:rPr>
        <w:t>提供</w:t>
      </w:r>
      <w:r w:rsidRPr="0017617B">
        <w:rPr>
          <w:rFonts w:ascii="Times New Roman" w:hAnsi="Times New Roman" w:cs="Times New Roman"/>
          <w:szCs w:val="21"/>
        </w:rPr>
        <w:t>2</w:t>
      </w:r>
      <w:r w:rsidRPr="0017617B">
        <w:rPr>
          <w:rFonts w:ascii="Times New Roman" w:hAnsi="Times New Roman" w:cs="Times New Roman"/>
        </w:rPr>
        <w:t>～</w:t>
      </w:r>
      <w:r w:rsidRPr="0017617B">
        <w:rPr>
          <w:rFonts w:ascii="Times New Roman" w:hAnsi="Times New Roman" w:cs="Times New Roman"/>
          <w:szCs w:val="21"/>
        </w:rPr>
        <w:t>3</w:t>
      </w:r>
      <w:r w:rsidRPr="0017617B">
        <w:rPr>
          <w:rFonts w:ascii="Times New Roman" w:hAnsi="Times New Roman" w:cs="Times New Roman"/>
          <w:szCs w:val="21"/>
        </w:rPr>
        <w:t>名评审者</w:t>
      </w:r>
      <w:r w:rsidR="009A00D7">
        <w:rPr>
          <w:rFonts w:ascii="Times New Roman" w:hAnsi="Times New Roman" w:cs="Times New Roman" w:hint="eastAsia"/>
          <w:szCs w:val="21"/>
        </w:rPr>
        <w:t>（请注明</w:t>
      </w:r>
      <w:r w:rsidR="00267318">
        <w:rPr>
          <w:rFonts w:ascii="Times New Roman" w:hAnsi="Times New Roman" w:cs="Times New Roman" w:hint="eastAsia"/>
          <w:szCs w:val="21"/>
        </w:rPr>
        <w:t>姓名、单位、</w:t>
      </w:r>
      <w:r w:rsidR="009A00D7">
        <w:rPr>
          <w:rFonts w:ascii="Times New Roman" w:hAnsi="Times New Roman" w:cs="Times New Roman" w:hint="eastAsia"/>
          <w:szCs w:val="21"/>
        </w:rPr>
        <w:t>职称、研究领域和</w:t>
      </w:r>
      <w:r w:rsidR="009A00D7">
        <w:rPr>
          <w:rFonts w:ascii="Times New Roman" w:hAnsi="Times New Roman" w:cs="Times New Roman"/>
          <w:szCs w:val="21"/>
        </w:rPr>
        <w:t>E-mail</w:t>
      </w:r>
      <w:r w:rsidR="009A00D7">
        <w:rPr>
          <w:rFonts w:ascii="Times New Roman" w:hAnsi="Times New Roman" w:cs="Times New Roman" w:hint="eastAsia"/>
          <w:szCs w:val="21"/>
        </w:rPr>
        <w:t>）</w:t>
      </w:r>
      <w:r w:rsidRPr="0017617B">
        <w:rPr>
          <w:rFonts w:ascii="Times New Roman" w:hAnsi="Times New Roman" w:cs="Times New Roman"/>
          <w:szCs w:val="21"/>
        </w:rPr>
        <w:t>，</w:t>
      </w:r>
      <w:r w:rsidR="00E14405">
        <w:rPr>
          <w:rFonts w:ascii="Times New Roman" w:hAnsi="Times New Roman" w:cs="Times New Roman" w:hint="eastAsia"/>
          <w:szCs w:val="21"/>
        </w:rPr>
        <w:t>也可以提供要</w:t>
      </w:r>
      <w:r w:rsidRPr="0017617B">
        <w:rPr>
          <w:rFonts w:ascii="Times New Roman" w:hAnsi="Times New Roman" w:cs="Times New Roman"/>
          <w:szCs w:val="21"/>
        </w:rPr>
        <w:t>求回避的评审者，供编辑部参考。</w:t>
      </w:r>
    </w:p>
    <w:p w14:paraId="461EC108" w14:textId="38DEF52F" w:rsidR="004E6F8B" w:rsidRPr="0017617B" w:rsidRDefault="004E6F8B" w:rsidP="003704F3">
      <w:pPr>
        <w:rPr>
          <w:rFonts w:ascii="Times New Roman" w:hAnsi="Times New Roman" w:cs="Times New Roman"/>
          <w:szCs w:val="21"/>
        </w:rPr>
      </w:pPr>
      <w:r w:rsidRPr="0017617B">
        <w:rPr>
          <w:rFonts w:ascii="Times New Roman" w:hAnsi="Times New Roman" w:cs="Times New Roman"/>
          <w:szCs w:val="21"/>
        </w:rPr>
        <w:t>3</w:t>
      </w:r>
      <w:r w:rsidRPr="0017617B">
        <w:rPr>
          <w:rFonts w:ascii="Times New Roman" w:hAnsi="Times New Roman" w:cs="Times New Roman"/>
          <w:szCs w:val="21"/>
        </w:rPr>
        <w:t>、来稿如不符合以上要求，将退作者修改后再投。请投稿者自留稿件底稿，本刊恕不退稿。除双方另有约定之外，一般作者</w:t>
      </w:r>
      <w:r w:rsidRPr="0017617B">
        <w:rPr>
          <w:rFonts w:ascii="Times New Roman" w:hAnsi="Times New Roman" w:cs="Times New Roman"/>
          <w:szCs w:val="21"/>
        </w:rPr>
        <w:t>3</w:t>
      </w:r>
      <w:r w:rsidRPr="0017617B">
        <w:rPr>
          <w:rFonts w:ascii="Times New Roman" w:hAnsi="Times New Roman" w:cs="Times New Roman"/>
          <w:szCs w:val="21"/>
        </w:rPr>
        <w:t>个月未接到采用通知，可自行处理。</w:t>
      </w:r>
    </w:p>
    <w:p w14:paraId="6BDE0C4F" w14:textId="23922897" w:rsidR="00E84279" w:rsidRPr="0017617B" w:rsidRDefault="004E6F8B" w:rsidP="009770DD">
      <w:pPr>
        <w:spacing w:beforeLines="50" w:before="156" w:afterLines="50" w:after="156"/>
        <w:rPr>
          <w:rFonts w:ascii="Times New Roman" w:hAnsi="Times New Roman" w:cs="Times New Roman"/>
          <w:b/>
          <w:sz w:val="28"/>
          <w:szCs w:val="28"/>
        </w:rPr>
      </w:pPr>
      <w:r w:rsidRPr="0017617B">
        <w:rPr>
          <w:rFonts w:ascii="Times New Roman" w:hAnsi="Times New Roman" w:cs="Times New Roman"/>
          <w:b/>
          <w:sz w:val="28"/>
          <w:szCs w:val="28"/>
        </w:rPr>
        <w:t>四</w:t>
      </w:r>
      <w:r w:rsidR="00184BC2" w:rsidRPr="0017617B">
        <w:rPr>
          <w:rFonts w:ascii="Times New Roman" w:hAnsi="Times New Roman" w:cs="Times New Roman"/>
          <w:b/>
          <w:sz w:val="28"/>
          <w:szCs w:val="28"/>
        </w:rPr>
        <w:t>、本刊联系方式</w:t>
      </w:r>
    </w:p>
    <w:p w14:paraId="408B3227" w14:textId="6BEA479F" w:rsidR="00E84279" w:rsidRPr="0017617B" w:rsidRDefault="00AB06DC" w:rsidP="003704F3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通讯</w:t>
      </w:r>
      <w:r w:rsidR="00184BC2" w:rsidRPr="0017617B">
        <w:rPr>
          <w:rFonts w:ascii="Times New Roman" w:hAnsi="Times New Roman" w:cs="Times New Roman"/>
          <w:color w:val="000000" w:themeColor="text1"/>
          <w:szCs w:val="21"/>
        </w:rPr>
        <w:t>地址：北京市海淀区民族大学南路</w:t>
      </w:r>
      <w:r w:rsidR="00184BC2" w:rsidRPr="0017617B">
        <w:rPr>
          <w:rFonts w:ascii="Times New Roman" w:hAnsi="Times New Roman" w:cs="Times New Roman"/>
          <w:color w:val="000000" w:themeColor="text1"/>
          <w:szCs w:val="21"/>
        </w:rPr>
        <w:t>5</w:t>
      </w:r>
      <w:r w:rsidR="00184BC2" w:rsidRPr="0017617B">
        <w:rPr>
          <w:rFonts w:ascii="Times New Roman" w:hAnsi="Times New Roman" w:cs="Times New Roman"/>
          <w:color w:val="000000" w:themeColor="text1"/>
          <w:szCs w:val="21"/>
        </w:rPr>
        <w:t>号《地球与行星物理论评》编辑部</w:t>
      </w:r>
    </w:p>
    <w:p w14:paraId="370FDAF5" w14:textId="77777777" w:rsidR="00E84279" w:rsidRPr="0017617B" w:rsidRDefault="00184BC2" w:rsidP="003704F3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17617B">
        <w:rPr>
          <w:rFonts w:ascii="Times New Roman" w:hAnsi="Times New Roman" w:cs="Times New Roman"/>
          <w:color w:val="000000" w:themeColor="text1"/>
          <w:szCs w:val="21"/>
        </w:rPr>
        <w:t>邮编：</w:t>
      </w:r>
      <w:r w:rsidRPr="0017617B">
        <w:rPr>
          <w:rFonts w:ascii="Times New Roman" w:hAnsi="Times New Roman" w:cs="Times New Roman"/>
          <w:color w:val="000000" w:themeColor="text1"/>
          <w:szCs w:val="21"/>
        </w:rPr>
        <w:t>100081</w:t>
      </w:r>
      <w:r w:rsidRPr="0017617B">
        <w:rPr>
          <w:rFonts w:ascii="Times New Roman" w:hAnsi="Times New Roman" w:cs="Times New Roman"/>
          <w:color w:val="000000" w:themeColor="text1"/>
          <w:szCs w:val="21"/>
        </w:rPr>
        <w:t xml:space="preserve">　</w:t>
      </w:r>
      <w:r w:rsidRPr="0017617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14:paraId="764FCC35" w14:textId="77777777" w:rsidR="00E84279" w:rsidRPr="0017617B" w:rsidRDefault="00184BC2" w:rsidP="003704F3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17617B">
        <w:rPr>
          <w:rFonts w:ascii="Times New Roman" w:hAnsi="Times New Roman" w:cs="Times New Roman"/>
          <w:color w:val="000000" w:themeColor="text1"/>
          <w:szCs w:val="21"/>
        </w:rPr>
        <w:t>Tel</w:t>
      </w:r>
      <w:r w:rsidRPr="0017617B">
        <w:rPr>
          <w:rFonts w:ascii="Times New Roman" w:hAnsi="Times New Roman" w:cs="Times New Roman"/>
          <w:color w:val="000000" w:themeColor="text1"/>
          <w:szCs w:val="21"/>
        </w:rPr>
        <w:t>：</w:t>
      </w:r>
      <w:r w:rsidRPr="0017617B">
        <w:rPr>
          <w:rFonts w:ascii="Times New Roman" w:hAnsi="Times New Roman" w:cs="Times New Roman"/>
          <w:color w:val="000000" w:themeColor="text1"/>
          <w:szCs w:val="21"/>
        </w:rPr>
        <w:t>010-6872 9337</w:t>
      </w:r>
    </w:p>
    <w:p w14:paraId="5DC036EA" w14:textId="6BFB10AB" w:rsidR="00D34E9E" w:rsidRPr="0017617B" w:rsidRDefault="00184BC2" w:rsidP="003704F3">
      <w:pPr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17617B">
        <w:rPr>
          <w:rFonts w:ascii="Times New Roman" w:hAnsi="Times New Roman" w:cs="Times New Roman"/>
          <w:color w:val="000000" w:themeColor="text1"/>
          <w:szCs w:val="21"/>
        </w:rPr>
        <w:t>E-mail</w:t>
      </w:r>
      <w:r w:rsidRPr="0017617B">
        <w:rPr>
          <w:rFonts w:ascii="Times New Roman" w:hAnsi="Times New Roman" w:cs="Times New Roman"/>
          <w:color w:val="000000" w:themeColor="text1"/>
          <w:szCs w:val="21"/>
        </w:rPr>
        <w:t>：</w:t>
      </w:r>
      <w:hyperlink r:id="rId8" w:history="1">
        <w:r w:rsidR="00D34E9E" w:rsidRPr="0017617B">
          <w:rPr>
            <w:rStyle w:val="a4"/>
            <w:rFonts w:ascii="Times New Roman" w:hAnsi="Times New Roman" w:cs="Times New Roman"/>
            <w:kern w:val="0"/>
            <w:szCs w:val="21"/>
          </w:rPr>
          <w:t>dqyxx@cea-igp.ac.cn</w:t>
        </w:r>
      </w:hyperlink>
      <w:r w:rsidR="003847E6">
        <w:rPr>
          <w:rStyle w:val="a4"/>
          <w:rFonts w:ascii="Times New Roman" w:hAnsi="Times New Roman" w:cs="Times New Roman" w:hint="eastAsia"/>
          <w:kern w:val="0"/>
          <w:szCs w:val="21"/>
        </w:rPr>
        <w:t>，</w:t>
      </w:r>
      <w:r w:rsidR="007A5EA8">
        <w:rPr>
          <w:rStyle w:val="a4"/>
          <w:rFonts w:ascii="Times New Roman" w:hAnsi="Times New Roman" w:cs="Times New Roman" w:hint="eastAsia"/>
          <w:kern w:val="0"/>
          <w:szCs w:val="21"/>
        </w:rPr>
        <w:t>或</w:t>
      </w:r>
      <w:r w:rsidR="003847E6" w:rsidRPr="003847E6">
        <w:rPr>
          <w:rStyle w:val="a4"/>
          <w:rFonts w:ascii="Times New Roman" w:hAnsi="Times New Roman" w:cs="Times New Roman"/>
          <w:kern w:val="0"/>
          <w:szCs w:val="21"/>
        </w:rPr>
        <w:t>dqyxxlp@126.com</w:t>
      </w:r>
    </w:p>
    <w:p w14:paraId="0A9B5C60" w14:textId="3C465361" w:rsidR="00E84279" w:rsidRPr="0017617B" w:rsidRDefault="00184BC2" w:rsidP="003704F3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17617B">
        <w:rPr>
          <w:rFonts w:ascii="Times New Roman" w:hAnsi="Times New Roman" w:cs="Times New Roman"/>
        </w:rPr>
        <w:t>网址：</w:t>
      </w:r>
      <w:hyperlink r:id="rId9" w:history="1">
        <w:r w:rsidRPr="0017617B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http://www.sjdz.org.cn/</w:t>
        </w:r>
      </w:hyperlink>
    </w:p>
    <w:sectPr w:rsidR="00E84279" w:rsidRPr="0017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2524D" w14:textId="77777777" w:rsidR="003F0C6B" w:rsidRDefault="003F0C6B" w:rsidP="00D66BDE">
      <w:r>
        <w:separator/>
      </w:r>
    </w:p>
  </w:endnote>
  <w:endnote w:type="continuationSeparator" w:id="0">
    <w:p w14:paraId="093FF903" w14:textId="77777777" w:rsidR="003F0C6B" w:rsidRDefault="003F0C6B" w:rsidP="00D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09427" w14:textId="77777777" w:rsidR="003F0C6B" w:rsidRDefault="003F0C6B" w:rsidP="00D66BDE">
      <w:r>
        <w:separator/>
      </w:r>
    </w:p>
  </w:footnote>
  <w:footnote w:type="continuationSeparator" w:id="0">
    <w:p w14:paraId="227E557D" w14:textId="77777777" w:rsidR="003F0C6B" w:rsidRDefault="003F0C6B" w:rsidP="00D6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15"/>
    <w:rsid w:val="00011571"/>
    <w:rsid w:val="0004260B"/>
    <w:rsid w:val="000604C6"/>
    <w:rsid w:val="000A7221"/>
    <w:rsid w:val="000B0CB6"/>
    <w:rsid w:val="000E7790"/>
    <w:rsid w:val="0010069C"/>
    <w:rsid w:val="001044C7"/>
    <w:rsid w:val="00121709"/>
    <w:rsid w:val="00134510"/>
    <w:rsid w:val="00144974"/>
    <w:rsid w:val="00153963"/>
    <w:rsid w:val="0017617B"/>
    <w:rsid w:val="0017685F"/>
    <w:rsid w:val="0017762E"/>
    <w:rsid w:val="00181208"/>
    <w:rsid w:val="0018215D"/>
    <w:rsid w:val="00184BC2"/>
    <w:rsid w:val="001B705A"/>
    <w:rsid w:val="001B7F80"/>
    <w:rsid w:val="001F1D0D"/>
    <w:rsid w:val="00221A15"/>
    <w:rsid w:val="00222DD5"/>
    <w:rsid w:val="002306F9"/>
    <w:rsid w:val="0023330D"/>
    <w:rsid w:val="00242AAD"/>
    <w:rsid w:val="00255F0E"/>
    <w:rsid w:val="00267318"/>
    <w:rsid w:val="0028760E"/>
    <w:rsid w:val="00290CE0"/>
    <w:rsid w:val="002915EB"/>
    <w:rsid w:val="002D6F51"/>
    <w:rsid w:val="002E09E1"/>
    <w:rsid w:val="00332295"/>
    <w:rsid w:val="00342C24"/>
    <w:rsid w:val="00350EC6"/>
    <w:rsid w:val="003545CA"/>
    <w:rsid w:val="0035513D"/>
    <w:rsid w:val="00355617"/>
    <w:rsid w:val="003600A8"/>
    <w:rsid w:val="00363E7D"/>
    <w:rsid w:val="003704F3"/>
    <w:rsid w:val="003847E6"/>
    <w:rsid w:val="00384F59"/>
    <w:rsid w:val="003A2226"/>
    <w:rsid w:val="003A722E"/>
    <w:rsid w:val="003B319B"/>
    <w:rsid w:val="003C353F"/>
    <w:rsid w:val="003D6A57"/>
    <w:rsid w:val="003F0C6B"/>
    <w:rsid w:val="003F4315"/>
    <w:rsid w:val="004112C4"/>
    <w:rsid w:val="004224AF"/>
    <w:rsid w:val="004360EB"/>
    <w:rsid w:val="004406B2"/>
    <w:rsid w:val="00442A10"/>
    <w:rsid w:val="004700F9"/>
    <w:rsid w:val="004A7917"/>
    <w:rsid w:val="004E4B42"/>
    <w:rsid w:val="004E6F8B"/>
    <w:rsid w:val="004F1858"/>
    <w:rsid w:val="005A0F95"/>
    <w:rsid w:val="005D71E3"/>
    <w:rsid w:val="005E41D6"/>
    <w:rsid w:val="005E7795"/>
    <w:rsid w:val="00612D54"/>
    <w:rsid w:val="0061665F"/>
    <w:rsid w:val="006241E5"/>
    <w:rsid w:val="00640684"/>
    <w:rsid w:val="00643E50"/>
    <w:rsid w:val="006952B9"/>
    <w:rsid w:val="006A7B52"/>
    <w:rsid w:val="00703694"/>
    <w:rsid w:val="007059A3"/>
    <w:rsid w:val="00750FA0"/>
    <w:rsid w:val="00765ECD"/>
    <w:rsid w:val="00770A07"/>
    <w:rsid w:val="00783B8C"/>
    <w:rsid w:val="007856CB"/>
    <w:rsid w:val="007A5EA8"/>
    <w:rsid w:val="007A7E19"/>
    <w:rsid w:val="007C15BB"/>
    <w:rsid w:val="007F31D3"/>
    <w:rsid w:val="00804CD5"/>
    <w:rsid w:val="00804E0B"/>
    <w:rsid w:val="00835CF9"/>
    <w:rsid w:val="00844194"/>
    <w:rsid w:val="00860A2F"/>
    <w:rsid w:val="0088794F"/>
    <w:rsid w:val="00890C33"/>
    <w:rsid w:val="0089476B"/>
    <w:rsid w:val="008A23C6"/>
    <w:rsid w:val="008B4336"/>
    <w:rsid w:val="008D2983"/>
    <w:rsid w:val="008E05EB"/>
    <w:rsid w:val="0090402F"/>
    <w:rsid w:val="00920B89"/>
    <w:rsid w:val="00924390"/>
    <w:rsid w:val="00950506"/>
    <w:rsid w:val="00967E94"/>
    <w:rsid w:val="00970750"/>
    <w:rsid w:val="009770DD"/>
    <w:rsid w:val="00981FA2"/>
    <w:rsid w:val="009A00D7"/>
    <w:rsid w:val="009B4AEC"/>
    <w:rsid w:val="009C2768"/>
    <w:rsid w:val="009D4935"/>
    <w:rsid w:val="009E634E"/>
    <w:rsid w:val="00A426D0"/>
    <w:rsid w:val="00A86B60"/>
    <w:rsid w:val="00A8706A"/>
    <w:rsid w:val="00AB06DC"/>
    <w:rsid w:val="00AB7210"/>
    <w:rsid w:val="00AD23C1"/>
    <w:rsid w:val="00AD57B0"/>
    <w:rsid w:val="00AE2405"/>
    <w:rsid w:val="00AE7774"/>
    <w:rsid w:val="00AF2EE1"/>
    <w:rsid w:val="00B12D59"/>
    <w:rsid w:val="00B754CC"/>
    <w:rsid w:val="00BA60DA"/>
    <w:rsid w:val="00C01BA6"/>
    <w:rsid w:val="00C103C0"/>
    <w:rsid w:val="00C25CA6"/>
    <w:rsid w:val="00C267E1"/>
    <w:rsid w:val="00C43EB0"/>
    <w:rsid w:val="00C54DCC"/>
    <w:rsid w:val="00C608AE"/>
    <w:rsid w:val="00C83899"/>
    <w:rsid w:val="00CC0F94"/>
    <w:rsid w:val="00CD2C8B"/>
    <w:rsid w:val="00D0605F"/>
    <w:rsid w:val="00D27023"/>
    <w:rsid w:val="00D34E9E"/>
    <w:rsid w:val="00D35FC1"/>
    <w:rsid w:val="00D6257E"/>
    <w:rsid w:val="00D66BDE"/>
    <w:rsid w:val="00D705B1"/>
    <w:rsid w:val="00D834AF"/>
    <w:rsid w:val="00D86EA1"/>
    <w:rsid w:val="00D97640"/>
    <w:rsid w:val="00DB3EB4"/>
    <w:rsid w:val="00DD4F4A"/>
    <w:rsid w:val="00DE2256"/>
    <w:rsid w:val="00E14405"/>
    <w:rsid w:val="00E263C2"/>
    <w:rsid w:val="00E26EBD"/>
    <w:rsid w:val="00E35C39"/>
    <w:rsid w:val="00E46495"/>
    <w:rsid w:val="00E60E8A"/>
    <w:rsid w:val="00E66A82"/>
    <w:rsid w:val="00E76331"/>
    <w:rsid w:val="00E84279"/>
    <w:rsid w:val="00EF1086"/>
    <w:rsid w:val="00F078C4"/>
    <w:rsid w:val="00F2450D"/>
    <w:rsid w:val="00F40AFE"/>
    <w:rsid w:val="00F92618"/>
    <w:rsid w:val="00F94169"/>
    <w:rsid w:val="00FA73EC"/>
    <w:rsid w:val="00FB5505"/>
    <w:rsid w:val="00FC311C"/>
    <w:rsid w:val="00FC522A"/>
    <w:rsid w:val="00FD6905"/>
    <w:rsid w:val="00FE366E"/>
    <w:rsid w:val="00FF4434"/>
    <w:rsid w:val="070F0389"/>
    <w:rsid w:val="2CBF363F"/>
    <w:rsid w:val="2D7B437B"/>
    <w:rsid w:val="34FC3CA1"/>
    <w:rsid w:val="38A2726F"/>
    <w:rsid w:val="38CE6F13"/>
    <w:rsid w:val="577D6F10"/>
    <w:rsid w:val="58250CDA"/>
    <w:rsid w:val="7235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A664B"/>
  <w15:docId w15:val="{007B64B2-E60B-4EEF-914E-0F379030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6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66BD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66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66B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qyxx@cea-igp.ac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tacn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jdz.org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1081</Words>
  <Characters>1200</Characters>
  <Application>Microsoft Office Word</Application>
  <DocSecurity>0</DocSecurity>
  <Lines>40</Lines>
  <Paragraphs>38</Paragraphs>
  <ScaleCrop>false</ScaleCrop>
  <Company>Lenovo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145</cp:revision>
  <dcterms:created xsi:type="dcterms:W3CDTF">2019-12-13T01:05:00Z</dcterms:created>
  <dcterms:modified xsi:type="dcterms:W3CDTF">2021-08-27T01:46:00Z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